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A6" w:rsidRDefault="009420A6" w:rsidP="009420A6">
      <w:pPr>
        <w:pStyle w:val="a3"/>
        <w:ind w:right="-99"/>
      </w:pPr>
      <w:r>
        <w:t>Міністерство освіти і науки України</w:t>
      </w:r>
    </w:p>
    <w:p w:rsidR="009420A6" w:rsidRPr="00F03CE8" w:rsidRDefault="009420A6" w:rsidP="009420A6">
      <w:pPr>
        <w:pStyle w:val="a3"/>
        <w:ind w:right="-99"/>
        <w:rPr>
          <w:sz w:val="24"/>
          <w:szCs w:val="24"/>
        </w:rPr>
      </w:pPr>
    </w:p>
    <w:p w:rsidR="009420A6" w:rsidRPr="00F03CE8" w:rsidRDefault="009420A6" w:rsidP="009420A6">
      <w:pPr>
        <w:ind w:right="-99"/>
        <w:jc w:val="center"/>
        <w:rPr>
          <w:b/>
          <w:sz w:val="24"/>
          <w:szCs w:val="24"/>
          <w:lang w:val="uk-UA"/>
        </w:rPr>
      </w:pPr>
      <w:r w:rsidRPr="00F03CE8">
        <w:rPr>
          <w:b/>
          <w:sz w:val="24"/>
          <w:szCs w:val="24"/>
          <w:lang w:val="uk-UA"/>
        </w:rPr>
        <w:t xml:space="preserve">ОДЕСЬКА  НАЦІОНАЛЬНА  АКАДЕМІЯ  ХАРЧОВИХ   ТЕХНОЛОГІЙ     </w:t>
      </w:r>
    </w:p>
    <w:p w:rsidR="009420A6" w:rsidRPr="00F03CE8" w:rsidRDefault="009420A6" w:rsidP="009420A6">
      <w:pPr>
        <w:ind w:right="-99"/>
        <w:jc w:val="center"/>
        <w:rPr>
          <w:b/>
          <w:sz w:val="24"/>
          <w:szCs w:val="24"/>
          <w:lang w:val="uk-UA"/>
        </w:rPr>
      </w:pPr>
    </w:p>
    <w:p w:rsidR="009420A6" w:rsidRPr="00F03CE8" w:rsidRDefault="009420A6" w:rsidP="009420A6">
      <w:pPr>
        <w:ind w:right="-99"/>
        <w:jc w:val="center"/>
        <w:rPr>
          <w:sz w:val="24"/>
          <w:szCs w:val="24"/>
          <w:lang w:val="uk-UA"/>
        </w:rPr>
      </w:pPr>
      <w:r w:rsidRPr="00F03CE8">
        <w:rPr>
          <w:b/>
          <w:sz w:val="24"/>
          <w:szCs w:val="24"/>
          <w:lang w:val="uk-UA"/>
        </w:rPr>
        <w:t>ПРОТОКОЛ</w:t>
      </w:r>
    </w:p>
    <w:p w:rsidR="009420A6" w:rsidRPr="00F03CE8" w:rsidRDefault="009420A6" w:rsidP="009420A6">
      <w:pPr>
        <w:ind w:right="-99"/>
        <w:rPr>
          <w:sz w:val="24"/>
          <w:szCs w:val="24"/>
          <w:lang w:val="uk-UA"/>
        </w:rPr>
      </w:pPr>
      <w:r w:rsidRPr="00F03CE8">
        <w:rPr>
          <w:sz w:val="24"/>
          <w:szCs w:val="24"/>
          <w:lang w:val="uk-UA"/>
        </w:rPr>
        <w:t xml:space="preserve">    19.09.2018р.                                                                                       № 3</w:t>
      </w:r>
    </w:p>
    <w:p w:rsidR="009420A6" w:rsidRPr="00395FAD" w:rsidRDefault="009420A6" w:rsidP="009420A6">
      <w:pPr>
        <w:ind w:right="-99"/>
        <w:jc w:val="center"/>
        <w:rPr>
          <w:sz w:val="28"/>
          <w:szCs w:val="28"/>
          <w:lang w:val="uk-UA"/>
        </w:rPr>
      </w:pPr>
      <w:r w:rsidRPr="00F03CE8">
        <w:rPr>
          <w:sz w:val="24"/>
          <w:szCs w:val="24"/>
          <w:lang w:val="uk-UA"/>
        </w:rPr>
        <w:t>м</w:t>
      </w:r>
      <w:r w:rsidRPr="00395FAD">
        <w:rPr>
          <w:sz w:val="28"/>
          <w:szCs w:val="28"/>
          <w:lang w:val="uk-UA"/>
        </w:rPr>
        <w:t>. Одеса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засідання кафедри процесів, обладнання та енергетичного менеджменту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Головуючий на засіданні – </w:t>
      </w:r>
      <w:proofErr w:type="spellStart"/>
      <w:r w:rsidRPr="00395FAD">
        <w:rPr>
          <w:sz w:val="28"/>
          <w:szCs w:val="28"/>
          <w:lang w:val="uk-UA"/>
        </w:rPr>
        <w:t>зав.каф</w:t>
      </w:r>
      <w:proofErr w:type="spellEnd"/>
      <w:r w:rsidRPr="00395FAD">
        <w:rPr>
          <w:sz w:val="28"/>
          <w:szCs w:val="28"/>
          <w:lang w:val="uk-UA"/>
        </w:rPr>
        <w:t>.,проф. Бурдо О.Г.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Секретар кафедри </w:t>
      </w:r>
      <w:proofErr w:type="spellStart"/>
      <w:r w:rsidRPr="00395FAD">
        <w:rPr>
          <w:sz w:val="28"/>
          <w:szCs w:val="28"/>
          <w:lang w:val="uk-UA"/>
        </w:rPr>
        <w:t>–інж.Терземан</w:t>
      </w:r>
      <w:proofErr w:type="spellEnd"/>
      <w:r w:rsidRPr="00395FAD">
        <w:rPr>
          <w:sz w:val="28"/>
          <w:szCs w:val="28"/>
          <w:lang w:val="uk-UA"/>
        </w:rPr>
        <w:t xml:space="preserve"> О.Ф..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b/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ПРИСУТНІ: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проф. Бурдо О.Г., проф.. </w:t>
      </w:r>
      <w:proofErr w:type="spellStart"/>
      <w:r w:rsidRPr="00395FAD">
        <w:rPr>
          <w:sz w:val="28"/>
          <w:szCs w:val="28"/>
          <w:lang w:val="uk-UA"/>
        </w:rPr>
        <w:t>Гладушняк</w:t>
      </w:r>
      <w:proofErr w:type="spellEnd"/>
      <w:r w:rsidRPr="00395FAD">
        <w:rPr>
          <w:sz w:val="28"/>
          <w:szCs w:val="28"/>
          <w:lang w:val="uk-UA"/>
        </w:rPr>
        <w:t xml:space="preserve"> О.К., доц. </w:t>
      </w:r>
      <w:proofErr w:type="spellStart"/>
      <w:r w:rsidRPr="00395FAD">
        <w:rPr>
          <w:sz w:val="28"/>
          <w:szCs w:val="28"/>
          <w:lang w:val="uk-UA"/>
        </w:rPr>
        <w:t>Светлічний</w:t>
      </w:r>
      <w:proofErr w:type="spellEnd"/>
      <w:r w:rsidRPr="00395FAD">
        <w:rPr>
          <w:sz w:val="28"/>
          <w:szCs w:val="28"/>
          <w:lang w:val="uk-UA"/>
        </w:rPr>
        <w:t xml:space="preserve"> П.І.,   доц.. </w:t>
      </w:r>
      <w:proofErr w:type="spellStart"/>
      <w:r w:rsidRPr="00395FAD">
        <w:rPr>
          <w:sz w:val="28"/>
          <w:szCs w:val="28"/>
          <w:lang w:val="uk-UA"/>
        </w:rPr>
        <w:t>Мординський</w:t>
      </w:r>
      <w:proofErr w:type="spellEnd"/>
      <w:r w:rsidRPr="00395FAD">
        <w:rPr>
          <w:sz w:val="28"/>
          <w:szCs w:val="28"/>
          <w:lang w:val="uk-UA"/>
        </w:rPr>
        <w:t xml:space="preserve"> В.П..,  </w:t>
      </w:r>
      <w:proofErr w:type="spellStart"/>
      <w:r w:rsidRPr="00395FAD">
        <w:rPr>
          <w:sz w:val="28"/>
          <w:szCs w:val="28"/>
          <w:lang w:val="uk-UA"/>
        </w:rPr>
        <w:t>.доц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Безбах</w:t>
      </w:r>
      <w:proofErr w:type="spellEnd"/>
      <w:r w:rsidRPr="00395FAD">
        <w:rPr>
          <w:sz w:val="28"/>
          <w:szCs w:val="28"/>
          <w:lang w:val="uk-UA"/>
        </w:rPr>
        <w:t xml:space="preserve"> І.В., доц. </w:t>
      </w:r>
      <w:proofErr w:type="spellStart"/>
      <w:r w:rsidRPr="00395FAD">
        <w:rPr>
          <w:sz w:val="28"/>
          <w:szCs w:val="28"/>
          <w:lang w:val="uk-UA"/>
        </w:rPr>
        <w:t>Всеволодов</w:t>
      </w:r>
      <w:proofErr w:type="spellEnd"/>
      <w:r w:rsidRPr="00395FAD">
        <w:rPr>
          <w:sz w:val="28"/>
          <w:szCs w:val="28"/>
          <w:lang w:val="uk-UA"/>
        </w:rPr>
        <w:t xml:space="preserve"> О.М., доц.. </w:t>
      </w:r>
      <w:proofErr w:type="spellStart"/>
      <w:r w:rsidRPr="00395FAD">
        <w:rPr>
          <w:sz w:val="28"/>
          <w:szCs w:val="28"/>
          <w:lang w:val="uk-UA"/>
        </w:rPr>
        <w:t>Кепін</w:t>
      </w:r>
      <w:proofErr w:type="spellEnd"/>
      <w:r w:rsidRPr="00395FAD">
        <w:rPr>
          <w:sz w:val="28"/>
          <w:szCs w:val="28"/>
          <w:lang w:val="uk-UA"/>
        </w:rPr>
        <w:t xml:space="preserve"> М.І.., доц. Рєзник К.В., доц. </w:t>
      </w:r>
      <w:proofErr w:type="spellStart"/>
      <w:r w:rsidRPr="00395FAD">
        <w:rPr>
          <w:sz w:val="28"/>
          <w:szCs w:val="28"/>
          <w:lang w:val="uk-UA"/>
        </w:rPr>
        <w:t>Зиков</w:t>
      </w:r>
      <w:proofErr w:type="spellEnd"/>
      <w:r w:rsidRPr="00395FAD">
        <w:rPr>
          <w:sz w:val="28"/>
          <w:szCs w:val="28"/>
          <w:lang w:val="uk-UA"/>
        </w:rPr>
        <w:t xml:space="preserve"> О.В., доц.. Яровий  І.І., ас. </w:t>
      </w:r>
      <w:proofErr w:type="spellStart"/>
      <w:r w:rsidRPr="00395FAD">
        <w:rPr>
          <w:sz w:val="28"/>
          <w:szCs w:val="28"/>
          <w:lang w:val="uk-UA"/>
        </w:rPr>
        <w:t>Левтринська</w:t>
      </w:r>
      <w:proofErr w:type="spellEnd"/>
      <w:r w:rsidRPr="00395FAD">
        <w:rPr>
          <w:sz w:val="28"/>
          <w:szCs w:val="28"/>
          <w:lang w:val="uk-UA"/>
        </w:rPr>
        <w:t xml:space="preserve"> Ю.О, </w:t>
      </w:r>
      <w:proofErr w:type="spellStart"/>
      <w:r w:rsidRPr="00395FAD">
        <w:rPr>
          <w:sz w:val="28"/>
          <w:szCs w:val="28"/>
          <w:lang w:val="uk-UA"/>
        </w:rPr>
        <w:t>зав.лаб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Юрлов</w:t>
      </w:r>
      <w:proofErr w:type="spellEnd"/>
      <w:r w:rsidRPr="00395FAD">
        <w:rPr>
          <w:sz w:val="28"/>
          <w:szCs w:val="28"/>
          <w:lang w:val="uk-UA"/>
        </w:rPr>
        <w:t xml:space="preserve"> В.Ю., зав. </w:t>
      </w:r>
      <w:proofErr w:type="spellStart"/>
      <w:r w:rsidRPr="00395FAD">
        <w:rPr>
          <w:sz w:val="28"/>
          <w:szCs w:val="28"/>
          <w:lang w:val="uk-UA"/>
        </w:rPr>
        <w:t>лаб</w:t>
      </w:r>
      <w:proofErr w:type="spellEnd"/>
      <w:r w:rsidRPr="00395FAD">
        <w:rPr>
          <w:sz w:val="28"/>
          <w:szCs w:val="28"/>
          <w:lang w:val="uk-UA"/>
        </w:rPr>
        <w:t xml:space="preserve">. Сологуб О.А., </w:t>
      </w:r>
      <w:proofErr w:type="spellStart"/>
      <w:r w:rsidRPr="00395FAD">
        <w:rPr>
          <w:sz w:val="28"/>
          <w:szCs w:val="28"/>
          <w:lang w:val="uk-UA"/>
        </w:rPr>
        <w:t>інж.Терземан</w:t>
      </w:r>
      <w:proofErr w:type="spellEnd"/>
      <w:r w:rsidRPr="00395FAD">
        <w:rPr>
          <w:sz w:val="28"/>
          <w:szCs w:val="28"/>
          <w:lang w:val="uk-UA"/>
        </w:rPr>
        <w:t xml:space="preserve"> О.Ф., </w:t>
      </w:r>
      <w:proofErr w:type="spellStart"/>
      <w:r w:rsidRPr="00395FAD">
        <w:rPr>
          <w:sz w:val="28"/>
          <w:szCs w:val="28"/>
          <w:lang w:val="uk-UA"/>
        </w:rPr>
        <w:t>інж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Малашевич</w:t>
      </w:r>
      <w:proofErr w:type="spellEnd"/>
      <w:r w:rsidRPr="00395FAD">
        <w:rPr>
          <w:sz w:val="28"/>
          <w:szCs w:val="28"/>
          <w:lang w:val="uk-UA"/>
        </w:rPr>
        <w:t xml:space="preserve"> С.А., </w:t>
      </w:r>
      <w:proofErr w:type="spellStart"/>
      <w:r w:rsidRPr="00395FAD">
        <w:rPr>
          <w:sz w:val="28"/>
          <w:szCs w:val="28"/>
          <w:lang w:val="uk-UA"/>
        </w:rPr>
        <w:t>інж</w:t>
      </w:r>
      <w:proofErr w:type="spellEnd"/>
      <w:r w:rsidRPr="00395FAD">
        <w:rPr>
          <w:sz w:val="28"/>
          <w:szCs w:val="28"/>
          <w:lang w:val="uk-UA"/>
        </w:rPr>
        <w:t xml:space="preserve">  </w:t>
      </w:r>
      <w:proofErr w:type="spellStart"/>
      <w:r w:rsidRPr="00395FAD">
        <w:rPr>
          <w:sz w:val="28"/>
          <w:szCs w:val="28"/>
          <w:lang w:val="uk-UA"/>
        </w:rPr>
        <w:t>Ананійчук</w:t>
      </w:r>
      <w:proofErr w:type="spellEnd"/>
      <w:r w:rsidRPr="00395FAD">
        <w:rPr>
          <w:sz w:val="28"/>
          <w:szCs w:val="28"/>
          <w:lang w:val="uk-UA"/>
        </w:rPr>
        <w:t xml:space="preserve"> Є.Ю.,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В.,</w:t>
      </w:r>
      <w:r w:rsidRPr="00395FAD">
        <w:rPr>
          <w:sz w:val="28"/>
          <w:szCs w:val="28"/>
          <w:lang w:val="uk-UA"/>
        </w:rPr>
        <w:t xml:space="preserve">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Маренченко</w:t>
      </w:r>
      <w:proofErr w:type="spellEnd"/>
      <w:r w:rsidRPr="00395FAD">
        <w:rPr>
          <w:sz w:val="28"/>
          <w:szCs w:val="28"/>
          <w:lang w:val="uk-UA"/>
        </w:rPr>
        <w:t xml:space="preserve"> О.І., </w:t>
      </w:r>
      <w:proofErr w:type="spellStart"/>
      <w:r w:rsidRPr="00395FAD">
        <w:rPr>
          <w:sz w:val="28"/>
          <w:szCs w:val="28"/>
          <w:lang w:val="uk-UA"/>
        </w:rPr>
        <w:t>асп.Сиротюк</w:t>
      </w:r>
      <w:proofErr w:type="spellEnd"/>
      <w:r w:rsidRPr="00395FAD">
        <w:rPr>
          <w:sz w:val="28"/>
          <w:szCs w:val="28"/>
          <w:lang w:val="uk-UA"/>
        </w:rPr>
        <w:t xml:space="preserve"> І.В.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Величко В.П., </w:t>
      </w:r>
      <w:proofErr w:type="spellStart"/>
      <w:r w:rsidRPr="00395FAD">
        <w:rPr>
          <w:sz w:val="28"/>
          <w:szCs w:val="28"/>
          <w:lang w:val="uk-UA"/>
        </w:rPr>
        <w:t>Масельська</w:t>
      </w:r>
      <w:proofErr w:type="spellEnd"/>
      <w:r w:rsidRPr="00395FAD">
        <w:rPr>
          <w:sz w:val="28"/>
          <w:szCs w:val="28"/>
          <w:lang w:val="uk-UA"/>
        </w:rPr>
        <w:t xml:space="preserve"> Я.О.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ПОРЯДОК ДЕННИЙ</w:t>
      </w:r>
      <w:r w:rsidRPr="00395FAD">
        <w:rPr>
          <w:sz w:val="28"/>
          <w:szCs w:val="28"/>
          <w:lang w:val="uk-UA"/>
        </w:rPr>
        <w:t>: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1.Затвердження тем дисертаційних робіт аспірантів.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2.Про підготовку до стажування викладачів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3.Задачі кафедри на 2018-19 </w:t>
      </w:r>
      <w:proofErr w:type="spellStart"/>
      <w:r w:rsidRPr="00395FAD">
        <w:rPr>
          <w:sz w:val="28"/>
          <w:szCs w:val="28"/>
          <w:lang w:val="uk-UA"/>
        </w:rPr>
        <w:t>н.р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4.Різне.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1.1.СЛУХАЛИ</w:t>
      </w:r>
      <w:r w:rsidRPr="00395FAD">
        <w:rPr>
          <w:sz w:val="28"/>
          <w:szCs w:val="28"/>
          <w:lang w:val="uk-UA"/>
        </w:rPr>
        <w:t xml:space="preserve">: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Велічко</w:t>
      </w:r>
      <w:proofErr w:type="spellEnd"/>
      <w:r w:rsidRPr="00395FAD">
        <w:rPr>
          <w:sz w:val="28"/>
          <w:szCs w:val="28"/>
          <w:lang w:val="uk-UA"/>
        </w:rPr>
        <w:t xml:space="preserve"> В.П. про обґрунтування вибору теми дисертаційної роботи «Процеси екстрагування та зневоднення при комплексній переробці плодово-ягідної сировини» за спеціальністю133 «Галузеве машинобудування». 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керівник Яровий І.І. </w:t>
      </w:r>
      <w:proofErr w:type="spellStart"/>
      <w:r w:rsidRPr="00395FAD">
        <w:rPr>
          <w:sz w:val="28"/>
          <w:szCs w:val="28"/>
          <w:lang w:val="uk-UA"/>
        </w:rPr>
        <w:t>к.т.н</w:t>
      </w:r>
      <w:proofErr w:type="spellEnd"/>
      <w:r w:rsidRPr="00395FAD">
        <w:rPr>
          <w:sz w:val="28"/>
          <w:szCs w:val="28"/>
          <w:lang w:val="uk-UA"/>
        </w:rPr>
        <w:t xml:space="preserve">., доцент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Представлено зміст індивідуального плану наукової роботи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Велічко</w:t>
      </w:r>
      <w:proofErr w:type="spellEnd"/>
      <w:r w:rsidRPr="00395FAD">
        <w:rPr>
          <w:sz w:val="28"/>
          <w:szCs w:val="28"/>
          <w:lang w:val="uk-UA"/>
        </w:rPr>
        <w:t xml:space="preserve"> В.П.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Зміст індивідуального навчального плану аспірантки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1.1.УХВАЛИЛИ</w:t>
      </w:r>
      <w:r w:rsidRPr="00395FAD">
        <w:rPr>
          <w:sz w:val="28"/>
          <w:szCs w:val="28"/>
          <w:lang w:val="uk-UA"/>
        </w:rPr>
        <w:t xml:space="preserve">: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тему наукового дослідження аспірантки 1 року навчання  </w:t>
      </w:r>
      <w:proofErr w:type="spellStart"/>
      <w:r w:rsidRPr="00395FAD">
        <w:rPr>
          <w:sz w:val="28"/>
          <w:szCs w:val="28"/>
          <w:lang w:val="uk-UA"/>
        </w:rPr>
        <w:t>Велічко</w:t>
      </w:r>
      <w:proofErr w:type="spellEnd"/>
      <w:r w:rsidRPr="00395FAD">
        <w:rPr>
          <w:sz w:val="28"/>
          <w:szCs w:val="28"/>
          <w:lang w:val="uk-UA"/>
        </w:rPr>
        <w:t xml:space="preserve"> В.П. «</w:t>
      </w:r>
      <w:r w:rsidRPr="00395FAD">
        <w:rPr>
          <w:b/>
          <w:sz w:val="28"/>
          <w:szCs w:val="28"/>
          <w:lang w:val="uk-UA"/>
        </w:rPr>
        <w:t>Процеси екстрагування та зневоднення при комплексній переробці плодово-ягідної сировини</w:t>
      </w:r>
      <w:r w:rsidRPr="00395FAD">
        <w:rPr>
          <w:sz w:val="28"/>
          <w:szCs w:val="28"/>
          <w:lang w:val="uk-UA"/>
        </w:rPr>
        <w:t xml:space="preserve">» за спеціальністю133 «Галузеве машинобудування». 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керівник Яровий І.І. </w:t>
      </w:r>
      <w:proofErr w:type="spellStart"/>
      <w:r w:rsidRPr="00395FAD">
        <w:rPr>
          <w:sz w:val="28"/>
          <w:szCs w:val="28"/>
          <w:lang w:val="uk-UA"/>
        </w:rPr>
        <w:t>к.т.н</w:t>
      </w:r>
      <w:proofErr w:type="spellEnd"/>
      <w:r w:rsidRPr="00395FAD">
        <w:rPr>
          <w:sz w:val="28"/>
          <w:szCs w:val="28"/>
          <w:lang w:val="uk-UA"/>
        </w:rPr>
        <w:t xml:space="preserve">., доцент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індивідуальний план наукової та навчальної роботи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>. Величко В.П. за спеціальністю 133 «Галузеве машинобудування»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b/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1.2.СЛУХАЛИ</w:t>
      </w:r>
      <w:r w:rsidRPr="00395FAD">
        <w:rPr>
          <w:sz w:val="28"/>
          <w:szCs w:val="28"/>
          <w:lang w:val="uk-UA"/>
        </w:rPr>
        <w:t xml:space="preserve">: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Масельську</w:t>
      </w:r>
      <w:proofErr w:type="spellEnd"/>
      <w:r w:rsidRPr="00395FAD">
        <w:rPr>
          <w:sz w:val="28"/>
          <w:szCs w:val="28"/>
          <w:lang w:val="uk-UA"/>
        </w:rPr>
        <w:t xml:space="preserve"> Яну Олександрівну про обґрунтування вибору теми наукового дослідження «Кінетика процесів низькотемпературного </w:t>
      </w:r>
      <w:r w:rsidRPr="00395FAD">
        <w:rPr>
          <w:sz w:val="28"/>
          <w:szCs w:val="28"/>
          <w:lang w:val="uk-UA"/>
        </w:rPr>
        <w:lastRenderedPageBreak/>
        <w:t>розділення розчинів в багатофункціональних установках блочного виморожування» за спеціальністю 133 «Галузеве машинобудування».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керівник </w:t>
      </w:r>
      <w:proofErr w:type="spellStart"/>
      <w:r w:rsidRPr="00395FAD">
        <w:rPr>
          <w:sz w:val="28"/>
          <w:szCs w:val="28"/>
          <w:lang w:val="uk-UA"/>
        </w:rPr>
        <w:t>Терзієв</w:t>
      </w:r>
      <w:proofErr w:type="spellEnd"/>
      <w:r w:rsidRPr="00395FAD">
        <w:rPr>
          <w:sz w:val="28"/>
          <w:szCs w:val="28"/>
          <w:lang w:val="uk-UA"/>
        </w:rPr>
        <w:t xml:space="preserve"> С.Г. – </w:t>
      </w:r>
      <w:proofErr w:type="spellStart"/>
      <w:r w:rsidRPr="00395FAD">
        <w:rPr>
          <w:sz w:val="28"/>
          <w:szCs w:val="28"/>
          <w:lang w:val="uk-UA"/>
        </w:rPr>
        <w:t>д.т.н</w:t>
      </w:r>
      <w:proofErr w:type="spellEnd"/>
      <w:r w:rsidRPr="00395FAD">
        <w:rPr>
          <w:sz w:val="28"/>
          <w:szCs w:val="28"/>
          <w:lang w:val="uk-UA"/>
        </w:rPr>
        <w:t xml:space="preserve">., доцент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Представлено зміст індивідуального плану наукової роботи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 xml:space="preserve">. </w:t>
      </w:r>
      <w:proofErr w:type="spellStart"/>
      <w:r w:rsidRPr="00395FAD">
        <w:rPr>
          <w:sz w:val="28"/>
          <w:szCs w:val="28"/>
          <w:lang w:val="uk-UA"/>
        </w:rPr>
        <w:t>Масельської</w:t>
      </w:r>
      <w:proofErr w:type="spellEnd"/>
      <w:r w:rsidRPr="00395FAD">
        <w:rPr>
          <w:sz w:val="28"/>
          <w:szCs w:val="28"/>
          <w:lang w:val="uk-UA"/>
        </w:rPr>
        <w:t xml:space="preserve"> Я.О.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Зміст індивідуального навчального плану аспірантки на весь строк підготовки в аспірантурі на здобуття наукового ступеня доктора 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1.2. УХВАЛИЛИ</w:t>
      </w:r>
      <w:r w:rsidRPr="00395FAD">
        <w:rPr>
          <w:sz w:val="28"/>
          <w:szCs w:val="28"/>
          <w:lang w:val="uk-UA"/>
        </w:rPr>
        <w:t xml:space="preserve">: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тему наукового дослідження аспірантки 1 року навчання  </w:t>
      </w:r>
      <w:proofErr w:type="spellStart"/>
      <w:r w:rsidRPr="00395FAD">
        <w:rPr>
          <w:sz w:val="28"/>
          <w:szCs w:val="28"/>
          <w:lang w:val="uk-UA"/>
        </w:rPr>
        <w:t>Масельської</w:t>
      </w:r>
      <w:proofErr w:type="spellEnd"/>
      <w:r w:rsidRPr="00395FAD">
        <w:rPr>
          <w:sz w:val="28"/>
          <w:szCs w:val="28"/>
          <w:lang w:val="uk-UA"/>
        </w:rPr>
        <w:t xml:space="preserve"> Я.О.« </w:t>
      </w:r>
      <w:r w:rsidRPr="00395FAD">
        <w:rPr>
          <w:b/>
          <w:sz w:val="28"/>
          <w:szCs w:val="28"/>
          <w:lang w:val="uk-UA"/>
        </w:rPr>
        <w:t>Кінетика процесів низькотемпературного розділення розчинів в багатофункціональних установках блочного виморожування»</w:t>
      </w:r>
      <w:r w:rsidRPr="00395FAD">
        <w:rPr>
          <w:sz w:val="28"/>
          <w:szCs w:val="28"/>
          <w:lang w:val="uk-UA"/>
        </w:rPr>
        <w:t xml:space="preserve"> за спеціальністю 133 «Галузеве машинобудування».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керівник </w:t>
      </w:r>
      <w:proofErr w:type="spellStart"/>
      <w:r w:rsidRPr="00395FAD">
        <w:rPr>
          <w:sz w:val="28"/>
          <w:szCs w:val="28"/>
          <w:lang w:val="uk-UA"/>
        </w:rPr>
        <w:t>Терзієв</w:t>
      </w:r>
      <w:proofErr w:type="spellEnd"/>
      <w:r w:rsidRPr="00395FAD">
        <w:rPr>
          <w:sz w:val="28"/>
          <w:szCs w:val="28"/>
          <w:lang w:val="uk-UA"/>
        </w:rPr>
        <w:t xml:space="preserve"> С.Г.. </w:t>
      </w:r>
      <w:proofErr w:type="spellStart"/>
      <w:r w:rsidRPr="00395FAD">
        <w:rPr>
          <w:sz w:val="28"/>
          <w:szCs w:val="28"/>
          <w:lang w:val="uk-UA"/>
        </w:rPr>
        <w:t>д.т.н</w:t>
      </w:r>
      <w:proofErr w:type="spellEnd"/>
      <w:r w:rsidRPr="00395FAD">
        <w:rPr>
          <w:sz w:val="28"/>
          <w:szCs w:val="28"/>
          <w:lang w:val="uk-UA"/>
        </w:rPr>
        <w:t xml:space="preserve">., доцент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індивідуальний план наукової та навчальної роботи </w:t>
      </w:r>
      <w:proofErr w:type="spellStart"/>
      <w:r w:rsidRPr="00395FAD">
        <w:rPr>
          <w:sz w:val="28"/>
          <w:szCs w:val="28"/>
          <w:lang w:val="uk-UA"/>
        </w:rPr>
        <w:t>асп.Масельської</w:t>
      </w:r>
      <w:proofErr w:type="spellEnd"/>
      <w:r w:rsidRPr="00395FAD">
        <w:rPr>
          <w:sz w:val="28"/>
          <w:szCs w:val="28"/>
          <w:lang w:val="uk-UA"/>
        </w:rPr>
        <w:t xml:space="preserve"> Я.О.. за спеціальністю 133 «Галузеве машинобудування» на весь строк підготовки в аспірантурі на здобуття наукового ступеня доктора філософії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1.3.СЛУХАЛИ</w:t>
      </w:r>
      <w:r w:rsidRPr="00395FAD">
        <w:rPr>
          <w:sz w:val="28"/>
          <w:szCs w:val="28"/>
          <w:lang w:val="uk-UA"/>
        </w:rPr>
        <w:t xml:space="preserve">: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>. Сиротюка Іллі Вадимовича про обґрунтування вибору теми наукового дослідження «Розробка випарного апарату із системою об'ємного підведення енергії » за спеціальністю 133 «Галузеве машинобудування».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</w:t>
      </w:r>
      <w:proofErr w:type="spellStart"/>
      <w:r w:rsidRPr="00395FAD">
        <w:rPr>
          <w:sz w:val="28"/>
          <w:szCs w:val="28"/>
          <w:lang w:val="uk-UA"/>
        </w:rPr>
        <w:t>керівникБурдо</w:t>
      </w:r>
      <w:proofErr w:type="spellEnd"/>
      <w:r w:rsidRPr="00395FAD">
        <w:rPr>
          <w:sz w:val="28"/>
          <w:szCs w:val="28"/>
          <w:lang w:val="uk-UA"/>
        </w:rPr>
        <w:t xml:space="preserve"> О.Г.. – </w:t>
      </w:r>
      <w:proofErr w:type="spellStart"/>
      <w:r w:rsidRPr="00395FAD">
        <w:rPr>
          <w:sz w:val="28"/>
          <w:szCs w:val="28"/>
          <w:lang w:val="uk-UA"/>
        </w:rPr>
        <w:t>д.т.н</w:t>
      </w:r>
      <w:proofErr w:type="spellEnd"/>
      <w:r w:rsidRPr="00395FAD">
        <w:rPr>
          <w:sz w:val="28"/>
          <w:szCs w:val="28"/>
          <w:lang w:val="uk-UA"/>
        </w:rPr>
        <w:t xml:space="preserve">., професор, завідувач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Представлено зміст індивідуального плану наукової роботи </w:t>
      </w:r>
      <w:proofErr w:type="spellStart"/>
      <w:r w:rsidRPr="00395FAD">
        <w:rPr>
          <w:sz w:val="28"/>
          <w:szCs w:val="28"/>
          <w:lang w:val="uk-UA"/>
        </w:rPr>
        <w:t>асп</w:t>
      </w:r>
      <w:proofErr w:type="spellEnd"/>
      <w:r w:rsidRPr="00395FAD">
        <w:rPr>
          <w:sz w:val="28"/>
          <w:szCs w:val="28"/>
          <w:lang w:val="uk-UA"/>
        </w:rPr>
        <w:t>. Сиротюка Іллі Вадимовича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Зміст індивідуального навчального плану аспіранта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1.3.УХВАЛИЛИ</w:t>
      </w:r>
      <w:r w:rsidRPr="00395FAD">
        <w:rPr>
          <w:sz w:val="28"/>
          <w:szCs w:val="28"/>
          <w:lang w:val="uk-UA"/>
        </w:rPr>
        <w:t xml:space="preserve">: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тему наукового дослідження аспіранта 1 року навчання  Сиротюка І.В..« </w:t>
      </w:r>
      <w:r w:rsidRPr="00395FAD">
        <w:rPr>
          <w:b/>
          <w:sz w:val="28"/>
          <w:szCs w:val="28"/>
          <w:lang w:val="uk-UA"/>
        </w:rPr>
        <w:t>Розробка випарного апарату із системою об'ємного підведення енергії»</w:t>
      </w:r>
      <w:r w:rsidRPr="00395FAD">
        <w:rPr>
          <w:sz w:val="28"/>
          <w:szCs w:val="28"/>
          <w:lang w:val="uk-UA"/>
        </w:rPr>
        <w:t xml:space="preserve"> за спеціальністю 133 «Галузеве машинобудування».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Науковий керівник Бурдо О.Г. </w:t>
      </w:r>
      <w:proofErr w:type="spellStart"/>
      <w:r w:rsidRPr="00395FAD">
        <w:rPr>
          <w:sz w:val="28"/>
          <w:szCs w:val="28"/>
          <w:lang w:val="uk-UA"/>
        </w:rPr>
        <w:t>д.т.н</w:t>
      </w:r>
      <w:proofErr w:type="spellEnd"/>
      <w:r w:rsidRPr="00395FAD">
        <w:rPr>
          <w:sz w:val="28"/>
          <w:szCs w:val="28"/>
          <w:lang w:val="uk-UA"/>
        </w:rPr>
        <w:t xml:space="preserve">., професор, завідувач кафедри </w:t>
      </w:r>
      <w:proofErr w:type="spellStart"/>
      <w:r w:rsidRPr="00395FAD">
        <w:rPr>
          <w:sz w:val="28"/>
          <w:szCs w:val="28"/>
          <w:lang w:val="uk-UA"/>
        </w:rPr>
        <w:t>ПОтаЕМ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 Рекомендувати  Вченій раді </w:t>
      </w:r>
      <w:proofErr w:type="spellStart"/>
      <w:r w:rsidRPr="00395FAD">
        <w:rPr>
          <w:sz w:val="28"/>
          <w:szCs w:val="28"/>
          <w:lang w:val="uk-UA"/>
        </w:rPr>
        <w:t>ННІХКтаЕ</w:t>
      </w:r>
      <w:proofErr w:type="spellEnd"/>
      <w:r w:rsidRPr="00395FAD">
        <w:rPr>
          <w:sz w:val="28"/>
          <w:szCs w:val="28"/>
          <w:lang w:val="uk-UA"/>
        </w:rPr>
        <w:t xml:space="preserve"> ім.. В.С.Мартиновського затвердити індивідуальний план наукової та навчальної роботи </w:t>
      </w:r>
      <w:proofErr w:type="spellStart"/>
      <w:r w:rsidRPr="00395FAD">
        <w:rPr>
          <w:sz w:val="28"/>
          <w:szCs w:val="28"/>
          <w:lang w:val="uk-UA"/>
        </w:rPr>
        <w:t>асп.Сиротюка</w:t>
      </w:r>
      <w:proofErr w:type="spellEnd"/>
      <w:r w:rsidRPr="00395FAD">
        <w:rPr>
          <w:sz w:val="28"/>
          <w:szCs w:val="28"/>
          <w:lang w:val="uk-UA"/>
        </w:rPr>
        <w:t xml:space="preserve"> І.В. за спеціальністю 133 «Галузеве машинобудування» на весь строк підготовки в аспірантурі на здобуття наукового ступеня доктора філософії.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2.СЛУХАЛИ</w:t>
      </w:r>
      <w:r w:rsidRPr="00395FAD">
        <w:rPr>
          <w:sz w:val="28"/>
          <w:szCs w:val="28"/>
          <w:lang w:val="uk-UA"/>
        </w:rPr>
        <w:t xml:space="preserve">: </w:t>
      </w:r>
      <w:proofErr w:type="spellStart"/>
      <w:r w:rsidRPr="00395FAD">
        <w:rPr>
          <w:sz w:val="28"/>
          <w:szCs w:val="28"/>
          <w:lang w:val="uk-UA"/>
        </w:rPr>
        <w:t>доц.Кепіна</w:t>
      </w:r>
      <w:proofErr w:type="spellEnd"/>
      <w:r w:rsidRPr="00395FAD">
        <w:rPr>
          <w:sz w:val="28"/>
          <w:szCs w:val="28"/>
          <w:lang w:val="uk-UA"/>
        </w:rPr>
        <w:t xml:space="preserve"> М.І. про підвищення кваліфікації в жовтні-грудні 2018р на підприємстві ПАТ «ЕННІ ФУДЗ».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Доц. </w:t>
      </w:r>
      <w:proofErr w:type="spellStart"/>
      <w:r w:rsidRPr="00395FAD">
        <w:rPr>
          <w:sz w:val="28"/>
          <w:szCs w:val="28"/>
          <w:lang w:val="uk-UA"/>
        </w:rPr>
        <w:t>Хомічука</w:t>
      </w:r>
      <w:proofErr w:type="spellEnd"/>
      <w:r w:rsidRPr="00395FAD">
        <w:rPr>
          <w:sz w:val="28"/>
          <w:szCs w:val="28"/>
          <w:lang w:val="uk-UA"/>
        </w:rPr>
        <w:t xml:space="preserve"> В.А. про підвищення кваліфікації в </w:t>
      </w:r>
      <w:proofErr w:type="spellStart"/>
      <w:r w:rsidRPr="00395FAD">
        <w:rPr>
          <w:sz w:val="28"/>
          <w:szCs w:val="28"/>
          <w:lang w:val="uk-UA"/>
        </w:rPr>
        <w:t>жовтні-</w:t>
      </w:r>
      <w:proofErr w:type="spellEnd"/>
      <w:r w:rsidRPr="00395FAD">
        <w:rPr>
          <w:sz w:val="28"/>
          <w:szCs w:val="28"/>
          <w:lang w:val="uk-UA"/>
        </w:rPr>
        <w:t xml:space="preserve"> 2018р – березні 2019р на підприємстві Товариство додаткової відповідальності (ТДВ) «</w:t>
      </w:r>
      <w:proofErr w:type="spellStart"/>
      <w:r w:rsidRPr="00395FAD">
        <w:rPr>
          <w:sz w:val="28"/>
          <w:szCs w:val="28"/>
          <w:lang w:val="uk-UA"/>
        </w:rPr>
        <w:t>Інтерхім</w:t>
      </w:r>
      <w:proofErr w:type="spellEnd"/>
      <w:r w:rsidRPr="00395FAD">
        <w:rPr>
          <w:sz w:val="28"/>
          <w:szCs w:val="28"/>
          <w:lang w:val="uk-UA"/>
        </w:rPr>
        <w:t>».</w:t>
      </w:r>
    </w:p>
    <w:p w:rsidR="009420A6" w:rsidRPr="00395FAD" w:rsidRDefault="009420A6" w:rsidP="009420A6">
      <w:pPr>
        <w:ind w:right="-99"/>
        <w:jc w:val="both"/>
        <w:rPr>
          <w:b/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2.УХВАЛИЛИ</w:t>
      </w:r>
      <w:r w:rsidRPr="00395FAD">
        <w:rPr>
          <w:sz w:val="28"/>
          <w:szCs w:val="28"/>
          <w:lang w:val="uk-UA"/>
        </w:rPr>
        <w:t xml:space="preserve">:  термін підвищення кваліфікації доцента </w:t>
      </w:r>
      <w:proofErr w:type="spellStart"/>
      <w:r w:rsidRPr="00395FAD">
        <w:rPr>
          <w:sz w:val="28"/>
          <w:szCs w:val="28"/>
          <w:lang w:val="uk-UA"/>
        </w:rPr>
        <w:t>Кепіна</w:t>
      </w:r>
      <w:proofErr w:type="spellEnd"/>
      <w:r w:rsidRPr="00395FAD">
        <w:rPr>
          <w:sz w:val="28"/>
          <w:szCs w:val="28"/>
          <w:lang w:val="uk-UA"/>
        </w:rPr>
        <w:t xml:space="preserve"> М.І. в жовтні-грудні 2018р на підприємстві ПАТ «ЕННІ ФУДЗ» та доц. </w:t>
      </w:r>
      <w:proofErr w:type="spellStart"/>
      <w:r w:rsidRPr="00395FAD">
        <w:rPr>
          <w:sz w:val="28"/>
          <w:szCs w:val="28"/>
          <w:lang w:val="uk-UA"/>
        </w:rPr>
        <w:t>Хомічука</w:t>
      </w:r>
      <w:proofErr w:type="spellEnd"/>
      <w:r w:rsidRPr="00395FAD">
        <w:rPr>
          <w:sz w:val="28"/>
          <w:szCs w:val="28"/>
          <w:lang w:val="uk-UA"/>
        </w:rPr>
        <w:t xml:space="preserve"> В.А. в </w:t>
      </w:r>
      <w:proofErr w:type="spellStart"/>
      <w:r w:rsidRPr="00395FAD">
        <w:rPr>
          <w:sz w:val="28"/>
          <w:szCs w:val="28"/>
          <w:lang w:val="uk-UA"/>
        </w:rPr>
        <w:lastRenderedPageBreak/>
        <w:t>жовтні-</w:t>
      </w:r>
      <w:proofErr w:type="spellEnd"/>
      <w:r w:rsidRPr="00395FAD">
        <w:rPr>
          <w:sz w:val="28"/>
          <w:szCs w:val="28"/>
          <w:lang w:val="uk-UA"/>
        </w:rPr>
        <w:t xml:space="preserve"> 2018р – березні 2019р на підприємстві Товариство додаткової відповідальності (ТДВ) «</w:t>
      </w:r>
      <w:proofErr w:type="spellStart"/>
      <w:r w:rsidRPr="00395FAD">
        <w:rPr>
          <w:sz w:val="28"/>
          <w:szCs w:val="28"/>
          <w:lang w:val="uk-UA"/>
        </w:rPr>
        <w:t>Інтерхім</w:t>
      </w:r>
      <w:proofErr w:type="spellEnd"/>
      <w:r w:rsidRPr="00395FAD">
        <w:rPr>
          <w:sz w:val="28"/>
          <w:szCs w:val="28"/>
          <w:lang w:val="uk-UA"/>
        </w:rPr>
        <w:t>» затвердити.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3.СЛУХАЛИ</w:t>
      </w:r>
      <w:r w:rsidRPr="00395FAD">
        <w:rPr>
          <w:sz w:val="28"/>
          <w:szCs w:val="28"/>
          <w:lang w:val="uk-UA"/>
        </w:rPr>
        <w:t xml:space="preserve">: проф.. Бурдо О.Г. про задачі кафедри на 2018-19 </w:t>
      </w:r>
      <w:proofErr w:type="spellStart"/>
      <w:r w:rsidRPr="00395FAD">
        <w:rPr>
          <w:sz w:val="28"/>
          <w:szCs w:val="28"/>
          <w:lang w:val="uk-UA"/>
        </w:rPr>
        <w:t>н.р</w:t>
      </w:r>
      <w:proofErr w:type="spellEnd"/>
      <w:r w:rsidRPr="00395FAD">
        <w:rPr>
          <w:sz w:val="28"/>
          <w:szCs w:val="28"/>
          <w:lang w:val="uk-UA"/>
        </w:rPr>
        <w:t>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В цьому році ми не набрали студентів </w:t>
      </w:r>
      <w:proofErr w:type="spellStart"/>
      <w:r w:rsidRPr="00395FAD">
        <w:rPr>
          <w:sz w:val="28"/>
          <w:szCs w:val="28"/>
          <w:lang w:val="uk-UA"/>
        </w:rPr>
        <w:t>магістрів-енергоменеджерів</w:t>
      </w:r>
      <w:proofErr w:type="spellEnd"/>
      <w:r w:rsidRPr="00395FAD">
        <w:rPr>
          <w:sz w:val="28"/>
          <w:szCs w:val="28"/>
          <w:lang w:val="uk-UA"/>
        </w:rPr>
        <w:t xml:space="preserve">. Не було гідної агітації. Потрібна </w:t>
      </w:r>
      <w:proofErr w:type="spellStart"/>
      <w:r w:rsidRPr="00395FAD">
        <w:rPr>
          <w:sz w:val="28"/>
          <w:szCs w:val="28"/>
          <w:lang w:val="uk-UA"/>
        </w:rPr>
        <w:t>цепочка</w:t>
      </w:r>
      <w:proofErr w:type="spellEnd"/>
      <w:r w:rsidRPr="00395FAD">
        <w:rPr>
          <w:sz w:val="28"/>
          <w:szCs w:val="28"/>
          <w:lang w:val="uk-UA"/>
        </w:rPr>
        <w:t xml:space="preserve">: </w:t>
      </w:r>
      <w:proofErr w:type="spellStart"/>
      <w:r w:rsidRPr="00395FAD">
        <w:rPr>
          <w:sz w:val="28"/>
          <w:szCs w:val="28"/>
          <w:lang w:val="uk-UA"/>
        </w:rPr>
        <w:t>асистент-</w:t>
      </w:r>
      <w:proofErr w:type="spellEnd"/>
      <w:r w:rsidRPr="00395FAD">
        <w:rPr>
          <w:sz w:val="28"/>
          <w:szCs w:val="28"/>
          <w:lang w:val="uk-UA"/>
        </w:rPr>
        <w:t xml:space="preserve"> </w:t>
      </w:r>
      <w:proofErr w:type="spellStart"/>
      <w:r w:rsidRPr="00395FAD">
        <w:rPr>
          <w:sz w:val="28"/>
          <w:szCs w:val="28"/>
          <w:lang w:val="uk-UA"/>
        </w:rPr>
        <w:t>аспірант-</w:t>
      </w:r>
      <w:proofErr w:type="spellEnd"/>
      <w:r w:rsidRPr="00395FAD">
        <w:rPr>
          <w:sz w:val="28"/>
          <w:szCs w:val="28"/>
          <w:lang w:val="uk-UA"/>
        </w:rPr>
        <w:t xml:space="preserve"> </w:t>
      </w:r>
      <w:proofErr w:type="spellStart"/>
      <w:r w:rsidRPr="00395FAD">
        <w:rPr>
          <w:sz w:val="28"/>
          <w:szCs w:val="28"/>
          <w:lang w:val="uk-UA"/>
        </w:rPr>
        <w:t>магістр-</w:t>
      </w:r>
      <w:proofErr w:type="spellEnd"/>
      <w:r w:rsidRPr="00395FAD">
        <w:rPr>
          <w:sz w:val="28"/>
          <w:szCs w:val="28"/>
          <w:lang w:val="uk-UA"/>
        </w:rPr>
        <w:t xml:space="preserve"> </w:t>
      </w:r>
      <w:proofErr w:type="spellStart"/>
      <w:r w:rsidRPr="00395FAD">
        <w:rPr>
          <w:sz w:val="28"/>
          <w:szCs w:val="28"/>
          <w:lang w:val="uk-UA"/>
        </w:rPr>
        <w:t>бакалавр-</w:t>
      </w:r>
      <w:proofErr w:type="spellEnd"/>
      <w:r w:rsidRPr="00395FAD">
        <w:rPr>
          <w:sz w:val="28"/>
          <w:szCs w:val="28"/>
          <w:lang w:val="uk-UA"/>
        </w:rPr>
        <w:t xml:space="preserve">  учень. Потрібно підтримувати зв'язок з учнями шкіл.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>Планується проведення: 1)</w:t>
      </w:r>
      <w:proofErr w:type="spellStart"/>
      <w:r w:rsidRPr="00395FAD">
        <w:rPr>
          <w:sz w:val="28"/>
          <w:szCs w:val="28"/>
          <w:lang w:val="uk-UA"/>
        </w:rPr>
        <w:t>Енергоманії</w:t>
      </w:r>
      <w:proofErr w:type="spellEnd"/>
      <w:r w:rsidRPr="00395FAD">
        <w:rPr>
          <w:sz w:val="28"/>
          <w:szCs w:val="28"/>
          <w:lang w:val="uk-UA"/>
        </w:rPr>
        <w:t>, 2) конференції «Енергія. Бізнес. Комфорт»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В цьому році планується захист двох докторських дисертацій: 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доц. </w:t>
      </w:r>
      <w:proofErr w:type="spellStart"/>
      <w:r w:rsidRPr="00395FAD">
        <w:rPr>
          <w:sz w:val="28"/>
          <w:szCs w:val="28"/>
          <w:lang w:val="uk-UA"/>
        </w:rPr>
        <w:t>Безбах</w:t>
      </w:r>
      <w:proofErr w:type="spellEnd"/>
      <w:r w:rsidRPr="00395FAD">
        <w:rPr>
          <w:sz w:val="28"/>
          <w:szCs w:val="28"/>
          <w:lang w:val="uk-UA"/>
        </w:rPr>
        <w:t xml:space="preserve"> І.В. і доц. </w:t>
      </w:r>
      <w:proofErr w:type="spellStart"/>
      <w:r w:rsidRPr="00395FAD">
        <w:rPr>
          <w:sz w:val="28"/>
          <w:szCs w:val="28"/>
          <w:lang w:val="uk-UA"/>
        </w:rPr>
        <w:t>Зиков</w:t>
      </w:r>
      <w:proofErr w:type="spellEnd"/>
      <w:r w:rsidRPr="00395FAD">
        <w:rPr>
          <w:sz w:val="28"/>
          <w:szCs w:val="28"/>
          <w:lang w:val="uk-UA"/>
        </w:rPr>
        <w:t xml:space="preserve"> О.В.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b/>
          <w:sz w:val="28"/>
          <w:szCs w:val="28"/>
          <w:lang w:val="uk-UA"/>
        </w:rPr>
        <w:t>3.УХВАЛИЛИ</w:t>
      </w:r>
      <w:r w:rsidRPr="00395FAD">
        <w:rPr>
          <w:sz w:val="28"/>
          <w:szCs w:val="28"/>
          <w:lang w:val="uk-UA"/>
        </w:rPr>
        <w:t>: для розвитку кафедри необхідно підтримувати зв'язок з учнями шкіл, проведення агітації для вступу до нашої академії.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 Зав. кафедри, проф..                                                      О.Г.Бурдо</w:t>
      </w: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</w:p>
    <w:p w:rsidR="009420A6" w:rsidRPr="00395FAD" w:rsidRDefault="009420A6" w:rsidP="009420A6">
      <w:pPr>
        <w:ind w:right="-99"/>
        <w:jc w:val="both"/>
        <w:rPr>
          <w:sz w:val="28"/>
          <w:szCs w:val="28"/>
          <w:lang w:val="uk-UA"/>
        </w:rPr>
      </w:pPr>
      <w:r w:rsidRPr="00395FAD">
        <w:rPr>
          <w:sz w:val="28"/>
          <w:szCs w:val="28"/>
          <w:lang w:val="uk-UA"/>
        </w:rPr>
        <w:t xml:space="preserve">  Секретар                                                                          О.Ф.</w:t>
      </w:r>
      <w:proofErr w:type="spellStart"/>
      <w:r w:rsidRPr="00395FAD">
        <w:rPr>
          <w:sz w:val="28"/>
          <w:szCs w:val="28"/>
          <w:lang w:val="uk-UA"/>
        </w:rPr>
        <w:t>Терземан</w:t>
      </w:r>
      <w:proofErr w:type="spellEnd"/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CB"/>
    <w:rsid w:val="00532ACB"/>
    <w:rsid w:val="009420A6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0A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9420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0A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9420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3822</Words>
  <Characters>2179</Characters>
  <Application>Microsoft Office Word</Application>
  <DocSecurity>0</DocSecurity>
  <Lines>18</Lines>
  <Paragraphs>11</Paragraphs>
  <ScaleCrop>false</ScaleCrop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2023-05-10T12:32:00Z</dcterms:created>
  <dcterms:modified xsi:type="dcterms:W3CDTF">2023-05-10T12:32:00Z</dcterms:modified>
</cp:coreProperties>
</file>