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67" w:rsidRDefault="006A0067" w:rsidP="006A0067">
      <w:pPr>
        <w:pStyle w:val="a3"/>
      </w:pPr>
      <w:r>
        <w:t>Міністерство освіти і науки України</w:t>
      </w:r>
    </w:p>
    <w:p w:rsidR="006A0067" w:rsidRDefault="006A0067" w:rsidP="006A0067">
      <w:pPr>
        <w:pStyle w:val="a3"/>
      </w:pPr>
    </w:p>
    <w:p w:rsidR="006A0067" w:rsidRDefault="006A0067" w:rsidP="006A0067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6A0067" w:rsidRDefault="006A0067" w:rsidP="006A0067">
      <w:pPr>
        <w:ind w:right="45"/>
        <w:jc w:val="center"/>
        <w:rPr>
          <w:sz w:val="28"/>
          <w:lang w:val="uk-UA"/>
        </w:rPr>
      </w:pPr>
    </w:p>
    <w:p w:rsidR="006A0067" w:rsidRDefault="006A0067" w:rsidP="006A0067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6A0067" w:rsidRDefault="006A0067" w:rsidP="006A0067">
      <w:pPr>
        <w:ind w:right="45"/>
        <w:rPr>
          <w:sz w:val="28"/>
          <w:lang w:val="uk-UA"/>
        </w:rPr>
      </w:pPr>
      <w:r>
        <w:rPr>
          <w:sz w:val="28"/>
          <w:lang w:val="uk-UA"/>
        </w:rPr>
        <w:t>7.11.2019р.                                                                                       № 4</w:t>
      </w:r>
    </w:p>
    <w:p w:rsidR="006A0067" w:rsidRDefault="006A0067" w:rsidP="006A0067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6A0067" w:rsidRDefault="006A0067" w:rsidP="006A0067">
      <w:pPr>
        <w:ind w:right="45"/>
        <w:jc w:val="both"/>
        <w:rPr>
          <w:sz w:val="28"/>
          <w:lang w:val="uk-UA"/>
        </w:rPr>
      </w:pPr>
    </w:p>
    <w:p w:rsidR="006A0067" w:rsidRDefault="006A0067" w:rsidP="006A0067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“Процеси, обладнання та енергетичного менеджменту»”</w:t>
      </w:r>
    </w:p>
    <w:p w:rsidR="006A0067" w:rsidRDefault="006A0067" w:rsidP="006A0067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6A0067" w:rsidRDefault="006A0067" w:rsidP="006A0067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–інж.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6A0067" w:rsidRDefault="006A0067" w:rsidP="006A0067">
      <w:pPr>
        <w:ind w:right="45"/>
        <w:jc w:val="both"/>
        <w:rPr>
          <w:sz w:val="28"/>
          <w:lang w:val="uk-UA"/>
        </w:rPr>
      </w:pPr>
    </w:p>
    <w:p w:rsidR="006A0067" w:rsidRDefault="006A0067" w:rsidP="006A0067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ас. Сиротюк І.В.,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Я.О.,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Пилипенко Є.О.,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Шишов</w:t>
      </w:r>
      <w:proofErr w:type="spellEnd"/>
      <w:r>
        <w:rPr>
          <w:sz w:val="28"/>
          <w:lang w:val="uk-UA"/>
        </w:rPr>
        <w:t xml:space="preserve"> С.В.,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Середа О.О.,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Середа О.О., 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</w:p>
    <w:p w:rsidR="006A0067" w:rsidRDefault="006A0067" w:rsidP="006A0067">
      <w:pPr>
        <w:ind w:right="-99"/>
        <w:jc w:val="both"/>
        <w:rPr>
          <w:sz w:val="28"/>
          <w:lang w:val="uk-UA"/>
        </w:rPr>
      </w:pPr>
    </w:p>
    <w:p w:rsidR="006A0067" w:rsidRDefault="006A0067" w:rsidP="006A0067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1F3AEF">
        <w:rPr>
          <w:b/>
          <w:sz w:val="28"/>
          <w:lang w:val="uk-UA"/>
        </w:rPr>
        <w:t>ПОРЯДОК ДЕННИЙ</w:t>
      </w:r>
      <w:r>
        <w:rPr>
          <w:sz w:val="28"/>
          <w:lang w:val="uk-UA"/>
        </w:rPr>
        <w:t>:</w:t>
      </w:r>
    </w:p>
    <w:p w:rsidR="006A0067" w:rsidRDefault="006A0067" w:rsidP="006A0067">
      <w:pPr>
        <w:ind w:right="-99"/>
        <w:jc w:val="both"/>
        <w:rPr>
          <w:sz w:val="28"/>
          <w:lang w:val="uk-UA"/>
        </w:rPr>
      </w:pPr>
    </w:p>
    <w:p w:rsidR="006A0067" w:rsidRDefault="006A0067" w:rsidP="006A0067">
      <w:pPr>
        <w:numPr>
          <w:ilvl w:val="0"/>
          <w:numId w:val="3"/>
        </w:numPr>
        <w:ind w:right="-99"/>
        <w:jc w:val="both"/>
        <w:rPr>
          <w:sz w:val="28"/>
        </w:rPr>
      </w:pPr>
      <w:r>
        <w:rPr>
          <w:sz w:val="28"/>
          <w:lang w:val="uk-UA"/>
        </w:rPr>
        <w:t xml:space="preserve">Доповідь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 по дисертаційній роботі «</w:t>
      </w:r>
      <w:r>
        <w:rPr>
          <w:sz w:val="28"/>
        </w:rPr>
        <w:t xml:space="preserve">Разработка </w:t>
      </w:r>
      <w:proofErr w:type="spellStart"/>
      <w:r>
        <w:rPr>
          <w:sz w:val="28"/>
        </w:rPr>
        <w:t>энергоэффектиного</w:t>
      </w:r>
      <w:proofErr w:type="spellEnd"/>
      <w:r>
        <w:rPr>
          <w:sz w:val="28"/>
        </w:rPr>
        <w:t xml:space="preserve"> оборудования для концентрации гранатового сока».</w:t>
      </w:r>
    </w:p>
    <w:p w:rsidR="006A0067" w:rsidRPr="00904D2B" w:rsidRDefault="006A0067" w:rsidP="006A0067">
      <w:pPr>
        <w:numPr>
          <w:ilvl w:val="0"/>
          <w:numId w:val="3"/>
        </w:numPr>
        <w:ind w:right="-99"/>
        <w:jc w:val="both"/>
        <w:rPr>
          <w:sz w:val="28"/>
        </w:rPr>
      </w:pPr>
      <w:r>
        <w:rPr>
          <w:sz w:val="28"/>
        </w:rPr>
        <w:t xml:space="preserve">Про </w:t>
      </w:r>
      <w:proofErr w:type="gramStart"/>
      <w:r>
        <w:rPr>
          <w:sz w:val="28"/>
        </w:rPr>
        <w:t>м</w:t>
      </w:r>
      <w:proofErr w:type="gramEnd"/>
      <w:r>
        <w:rPr>
          <w:sz w:val="28"/>
          <w:lang w:val="uk-UA"/>
        </w:rPr>
        <w:t>і</w:t>
      </w:r>
      <w:proofErr w:type="spellStart"/>
      <w:r>
        <w:rPr>
          <w:sz w:val="28"/>
        </w:rPr>
        <w:t>жнародне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сп</w:t>
      </w:r>
      <w:proofErr w:type="spellEnd"/>
      <w:r>
        <w:rPr>
          <w:sz w:val="28"/>
          <w:lang w:val="uk-UA"/>
        </w:rPr>
        <w:t>і</w:t>
      </w:r>
      <w:proofErr w:type="spellStart"/>
      <w:r>
        <w:rPr>
          <w:sz w:val="28"/>
        </w:rPr>
        <w:t>вроб</w:t>
      </w:r>
      <w:proofErr w:type="spellEnd"/>
      <w:r>
        <w:rPr>
          <w:sz w:val="28"/>
          <w:lang w:val="uk-UA"/>
        </w:rPr>
        <w:t>і</w:t>
      </w:r>
      <w:proofErr w:type="spellStart"/>
      <w:r>
        <w:rPr>
          <w:sz w:val="28"/>
        </w:rPr>
        <w:t>тництво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кафедри</w:t>
      </w:r>
      <w:proofErr w:type="spellEnd"/>
      <w:r>
        <w:rPr>
          <w:sz w:val="28"/>
        </w:rPr>
        <w:t xml:space="preserve"> у 2019 </w:t>
      </w:r>
      <w:proofErr w:type="spellStart"/>
      <w:r>
        <w:rPr>
          <w:sz w:val="28"/>
        </w:rPr>
        <w:t>роц</w:t>
      </w:r>
      <w:proofErr w:type="spellEnd"/>
      <w:r>
        <w:rPr>
          <w:sz w:val="28"/>
          <w:lang w:val="uk-UA"/>
        </w:rPr>
        <w:t>і.</w:t>
      </w:r>
    </w:p>
    <w:p w:rsidR="006A0067" w:rsidRPr="00904D2B" w:rsidRDefault="006A0067" w:rsidP="006A0067">
      <w:pPr>
        <w:ind w:left="360" w:right="-99"/>
        <w:jc w:val="both"/>
        <w:rPr>
          <w:sz w:val="28"/>
        </w:rPr>
      </w:pPr>
    </w:p>
    <w:p w:rsidR="006A0067" w:rsidRPr="00904D2B" w:rsidRDefault="006A0067" w:rsidP="006A0067">
      <w:pPr>
        <w:numPr>
          <w:ilvl w:val="0"/>
          <w:numId w:val="3"/>
        </w:numPr>
        <w:ind w:right="-99"/>
        <w:jc w:val="both"/>
        <w:rPr>
          <w:sz w:val="28"/>
        </w:rPr>
      </w:pPr>
      <w:r>
        <w:rPr>
          <w:sz w:val="28"/>
          <w:lang w:val="uk-UA"/>
        </w:rPr>
        <w:t>Про методичне забезпечення кафедри.</w:t>
      </w:r>
    </w:p>
    <w:p w:rsidR="006A0067" w:rsidRDefault="006A0067" w:rsidP="006A0067">
      <w:pPr>
        <w:ind w:right="-99"/>
        <w:jc w:val="both"/>
        <w:rPr>
          <w:sz w:val="28"/>
        </w:rPr>
      </w:pPr>
    </w:p>
    <w:p w:rsidR="006A0067" w:rsidRDefault="006A0067" w:rsidP="006A0067">
      <w:pPr>
        <w:numPr>
          <w:ilvl w:val="0"/>
          <w:numId w:val="3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Затвердження екзаменаційних білетів.</w:t>
      </w:r>
    </w:p>
    <w:p w:rsidR="006A0067" w:rsidRDefault="006A0067" w:rsidP="006A0067">
      <w:pPr>
        <w:ind w:right="-99"/>
        <w:jc w:val="both"/>
        <w:rPr>
          <w:sz w:val="28"/>
        </w:rPr>
      </w:pPr>
    </w:p>
    <w:p w:rsidR="006A0067" w:rsidRPr="00FA0F30" w:rsidRDefault="006A0067" w:rsidP="006A0067">
      <w:pPr>
        <w:numPr>
          <w:ilvl w:val="0"/>
          <w:numId w:val="3"/>
        </w:numPr>
        <w:ind w:right="-99"/>
        <w:jc w:val="both"/>
        <w:rPr>
          <w:sz w:val="28"/>
        </w:rPr>
      </w:pPr>
      <w:r>
        <w:rPr>
          <w:sz w:val="28"/>
          <w:lang w:val="uk-UA"/>
        </w:rPr>
        <w:t xml:space="preserve"> Різне.</w:t>
      </w:r>
    </w:p>
    <w:p w:rsidR="006A0067" w:rsidRDefault="006A0067" w:rsidP="006A0067">
      <w:pPr>
        <w:ind w:right="-99"/>
        <w:jc w:val="both"/>
        <w:rPr>
          <w:sz w:val="28"/>
        </w:rPr>
      </w:pPr>
    </w:p>
    <w:p w:rsidR="006A0067" w:rsidRDefault="006A0067" w:rsidP="006A0067">
      <w:pPr>
        <w:ind w:left="360" w:right="-99"/>
        <w:jc w:val="both"/>
        <w:rPr>
          <w:sz w:val="28"/>
          <w:lang w:val="uk-UA"/>
        </w:rPr>
      </w:pPr>
    </w:p>
    <w:p w:rsidR="006A0067" w:rsidRDefault="006A0067" w:rsidP="006A0067">
      <w:pPr>
        <w:ind w:left="75"/>
        <w:rPr>
          <w:sz w:val="28"/>
          <w:lang w:val="uk-UA"/>
        </w:rPr>
      </w:pPr>
      <w:r>
        <w:rPr>
          <w:sz w:val="28"/>
          <w:lang w:val="uk-UA"/>
        </w:rPr>
        <w:t>1.</w:t>
      </w:r>
      <w:r w:rsidRPr="005E7E0D">
        <w:rPr>
          <w:b/>
          <w:sz w:val="28"/>
          <w:lang w:val="uk-UA"/>
        </w:rPr>
        <w:t>СЛУХАЛИ:</w:t>
      </w:r>
      <w:r>
        <w:rPr>
          <w:b/>
          <w:sz w:val="28"/>
          <w:lang w:val="uk-UA"/>
        </w:rPr>
        <w:t xml:space="preserve"> </w:t>
      </w:r>
      <w:r w:rsidRPr="005E7E0D">
        <w:rPr>
          <w:sz w:val="28"/>
          <w:lang w:val="uk-UA"/>
        </w:rPr>
        <w:t xml:space="preserve">доповідь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на тему: «Розробка енергоефективного обладнання  для концентрування гранатового соку», яку представлено на здобуття наукового ступеня кандидата технічних наук за спеціальністю 05.18.12- процеси та обладнання харчових, мікробіологічних та фармацевтичних виробництв.</w:t>
      </w:r>
    </w:p>
    <w:p w:rsidR="006A0067" w:rsidRDefault="006A0067" w:rsidP="006A0067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6A0067" w:rsidRDefault="006A0067" w:rsidP="006A0067">
      <w:pPr>
        <w:ind w:left="75"/>
        <w:rPr>
          <w:sz w:val="28"/>
          <w:lang w:val="uk-UA"/>
        </w:rPr>
      </w:pPr>
      <w:r w:rsidRPr="005E7E0D">
        <w:rPr>
          <w:b/>
          <w:sz w:val="28"/>
          <w:lang w:val="uk-UA"/>
        </w:rPr>
        <w:t>ПИТАННЯ</w:t>
      </w:r>
      <w:r>
        <w:rPr>
          <w:sz w:val="28"/>
          <w:lang w:val="uk-UA"/>
        </w:rPr>
        <w:t>:</w:t>
      </w:r>
    </w:p>
    <w:p w:rsidR="006A0067" w:rsidRDefault="006A0067" w:rsidP="006A0067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proofErr w:type="spellStart"/>
      <w:r w:rsidRPr="00C70973">
        <w:rPr>
          <w:b/>
          <w:sz w:val="28"/>
          <w:lang w:val="uk-UA"/>
        </w:rPr>
        <w:t>д.т.н</w:t>
      </w:r>
      <w:proofErr w:type="spellEnd"/>
      <w:r w:rsidRPr="00C70973">
        <w:rPr>
          <w:b/>
          <w:sz w:val="28"/>
          <w:lang w:val="uk-UA"/>
        </w:rPr>
        <w:t xml:space="preserve">., проф. </w:t>
      </w:r>
      <w:proofErr w:type="spellStart"/>
      <w:r w:rsidRPr="00C70973">
        <w:rPr>
          <w:b/>
          <w:sz w:val="28"/>
          <w:lang w:val="uk-UA"/>
        </w:rPr>
        <w:t>Ватренко</w:t>
      </w:r>
      <w:proofErr w:type="spellEnd"/>
      <w:r w:rsidRPr="00C70973">
        <w:rPr>
          <w:b/>
          <w:sz w:val="28"/>
          <w:lang w:val="uk-UA"/>
        </w:rPr>
        <w:t xml:space="preserve"> О.В</w:t>
      </w:r>
      <w:r>
        <w:rPr>
          <w:sz w:val="28"/>
          <w:lang w:val="uk-UA"/>
        </w:rPr>
        <w:t>.:</w:t>
      </w:r>
    </w:p>
    <w:p w:rsidR="006A0067" w:rsidRDefault="006A0067" w:rsidP="006A0067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Який об’єкт та предмет дослідження?</w:t>
      </w:r>
    </w:p>
    <w:p w:rsidR="006A0067" w:rsidRDefault="006A0067" w:rsidP="006A0067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– об’єкт дослідження – наукова гіпотеза про випарювання.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 xml:space="preserve">     2.  Ви показали вміст вітаміну С. Як Ви визначали його вміст?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– вміст вітаміну С визначали в спеціальній 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 xml:space="preserve">   лабораторії (кафедра  ресторанного і оздоровчого харчування 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ОНАХТ).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>3.Як вимірювалась температура?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- температура вимірювалась установленими  в 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 xml:space="preserve">   схемі датчиками температури.</w:t>
      </w:r>
    </w:p>
    <w:p w:rsidR="006A0067" w:rsidRDefault="006A0067" w:rsidP="006A0067">
      <w:pPr>
        <w:ind w:left="225"/>
        <w:rPr>
          <w:sz w:val="28"/>
          <w:lang w:val="uk-UA"/>
        </w:rPr>
      </w:pP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>-</w:t>
      </w:r>
      <w:proofErr w:type="spellStart"/>
      <w:r w:rsidRPr="00C70973">
        <w:rPr>
          <w:b/>
          <w:sz w:val="28"/>
          <w:lang w:val="uk-UA"/>
        </w:rPr>
        <w:t>к.т.н</w:t>
      </w:r>
      <w:proofErr w:type="spellEnd"/>
      <w:r w:rsidRPr="00C70973">
        <w:rPr>
          <w:b/>
          <w:sz w:val="28"/>
          <w:lang w:val="uk-UA"/>
        </w:rPr>
        <w:t xml:space="preserve">., доц. </w:t>
      </w:r>
      <w:proofErr w:type="spellStart"/>
      <w:r w:rsidRPr="00C70973">
        <w:rPr>
          <w:b/>
          <w:sz w:val="28"/>
          <w:lang w:val="uk-UA"/>
        </w:rPr>
        <w:t>Кепін</w:t>
      </w:r>
      <w:proofErr w:type="spellEnd"/>
      <w:r w:rsidRPr="00C70973">
        <w:rPr>
          <w:b/>
          <w:sz w:val="28"/>
          <w:lang w:val="uk-UA"/>
        </w:rPr>
        <w:t xml:space="preserve"> М.І.: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 xml:space="preserve"> Чи існує поняття « фаза зрілості»  коли збирають врожай?</w:t>
      </w:r>
    </w:p>
    <w:p w:rsidR="006A0067" w:rsidRDefault="006A0067" w:rsidP="006A0067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>- ми збирали зрілі плоди.</w:t>
      </w:r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proofErr w:type="spellStart"/>
      <w:r w:rsidRPr="00C70973">
        <w:rPr>
          <w:b/>
          <w:sz w:val="28"/>
          <w:lang w:val="uk-UA"/>
        </w:rPr>
        <w:t>к.т.н</w:t>
      </w:r>
      <w:proofErr w:type="spellEnd"/>
      <w:r w:rsidRPr="00C70973">
        <w:rPr>
          <w:b/>
          <w:sz w:val="28"/>
          <w:lang w:val="uk-UA"/>
        </w:rPr>
        <w:t xml:space="preserve">., доц. </w:t>
      </w:r>
      <w:proofErr w:type="spellStart"/>
      <w:r w:rsidRPr="00C70973">
        <w:rPr>
          <w:b/>
          <w:sz w:val="28"/>
          <w:lang w:val="uk-UA"/>
        </w:rPr>
        <w:t>Мординський</w:t>
      </w:r>
      <w:proofErr w:type="spellEnd"/>
      <w:r w:rsidRPr="00C70973">
        <w:rPr>
          <w:b/>
          <w:sz w:val="28"/>
          <w:lang w:val="uk-UA"/>
        </w:rPr>
        <w:t xml:space="preserve"> В.П</w:t>
      </w:r>
      <w:r>
        <w:rPr>
          <w:sz w:val="28"/>
          <w:lang w:val="uk-UA"/>
        </w:rPr>
        <w:t>.: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Яка вартість натурального гранатового соку в Ірані?</w:t>
      </w:r>
    </w:p>
    <w:p w:rsidR="006A0067" w:rsidRDefault="006A0067" w:rsidP="006A0067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>-</w:t>
      </w:r>
    </w:p>
    <w:p w:rsidR="006A0067" w:rsidRDefault="006A0067" w:rsidP="006A0067">
      <w:pPr>
        <w:ind w:left="225"/>
        <w:rPr>
          <w:sz w:val="28"/>
          <w:lang w:val="uk-UA"/>
        </w:rPr>
      </w:pPr>
    </w:p>
    <w:p w:rsidR="006A0067" w:rsidRPr="00C70973" w:rsidRDefault="006A0067" w:rsidP="006A0067">
      <w:pPr>
        <w:ind w:left="225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 w:rsidRPr="00C70973">
        <w:rPr>
          <w:b/>
          <w:sz w:val="28"/>
          <w:lang w:val="uk-UA"/>
        </w:rPr>
        <w:t>Д.т.н</w:t>
      </w:r>
      <w:proofErr w:type="spellEnd"/>
      <w:r w:rsidRPr="00C70973">
        <w:rPr>
          <w:b/>
          <w:sz w:val="28"/>
          <w:lang w:val="uk-UA"/>
        </w:rPr>
        <w:t xml:space="preserve">. </w:t>
      </w:r>
      <w:proofErr w:type="spellStart"/>
      <w:r w:rsidRPr="00C70973">
        <w:rPr>
          <w:b/>
          <w:sz w:val="28"/>
          <w:lang w:val="uk-UA"/>
        </w:rPr>
        <w:t>Зиков</w:t>
      </w:r>
      <w:proofErr w:type="spellEnd"/>
      <w:r w:rsidRPr="00C70973">
        <w:rPr>
          <w:b/>
          <w:sz w:val="28"/>
          <w:lang w:val="uk-UA"/>
        </w:rPr>
        <w:t xml:space="preserve"> О.В.</w:t>
      </w:r>
    </w:p>
    <w:p w:rsidR="006A0067" w:rsidRDefault="006A0067" w:rsidP="006A0067">
      <w:pPr>
        <w:ind w:left="225"/>
        <w:rPr>
          <w:sz w:val="28"/>
          <w:lang w:val="uk-UA"/>
        </w:rPr>
      </w:pPr>
      <w:r>
        <w:rPr>
          <w:sz w:val="28"/>
          <w:lang w:val="uk-UA"/>
        </w:rPr>
        <w:t xml:space="preserve">Як краще концентрувати – випаровуванням чи </w:t>
      </w:r>
      <w:proofErr w:type="spellStart"/>
      <w:r>
        <w:rPr>
          <w:sz w:val="28"/>
          <w:lang w:val="uk-UA"/>
        </w:rPr>
        <w:t>кріоконцентруванням</w:t>
      </w:r>
      <w:proofErr w:type="spellEnd"/>
      <w:r>
        <w:rPr>
          <w:sz w:val="28"/>
          <w:lang w:val="uk-UA"/>
        </w:rPr>
        <w:t>?</w:t>
      </w:r>
    </w:p>
    <w:p w:rsidR="006A0067" w:rsidRDefault="006A0067" w:rsidP="006A0067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>-</w:t>
      </w:r>
    </w:p>
    <w:p w:rsidR="006A0067" w:rsidRDefault="006A0067" w:rsidP="006A0067">
      <w:pPr>
        <w:rPr>
          <w:sz w:val="28"/>
          <w:lang w:val="uk-UA"/>
        </w:rPr>
      </w:pPr>
    </w:p>
    <w:p w:rsidR="006A0067" w:rsidRPr="00C70973" w:rsidRDefault="006A0067" w:rsidP="006A0067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    </w:t>
      </w:r>
      <w:proofErr w:type="spellStart"/>
      <w:r w:rsidRPr="00C70973">
        <w:rPr>
          <w:b/>
          <w:sz w:val="28"/>
          <w:lang w:val="uk-UA"/>
        </w:rPr>
        <w:t>К.т.н</w:t>
      </w:r>
      <w:proofErr w:type="spellEnd"/>
      <w:r w:rsidRPr="00C70973">
        <w:rPr>
          <w:b/>
          <w:sz w:val="28"/>
          <w:lang w:val="uk-UA"/>
        </w:rPr>
        <w:t xml:space="preserve">., доц. </w:t>
      </w:r>
      <w:proofErr w:type="spellStart"/>
      <w:r w:rsidRPr="00C70973">
        <w:rPr>
          <w:b/>
          <w:sz w:val="28"/>
          <w:lang w:val="uk-UA"/>
        </w:rPr>
        <w:t>Всеволодов</w:t>
      </w:r>
      <w:proofErr w:type="spellEnd"/>
      <w:r w:rsidRPr="00C70973">
        <w:rPr>
          <w:b/>
          <w:sz w:val="28"/>
          <w:lang w:val="uk-UA"/>
        </w:rPr>
        <w:t xml:space="preserve"> О.М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1. Як вичавлюють сік –ягода  зі шкіркою чи без неї? 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-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>- сік вичавлюють зі шкіркою.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2.Чи впливає наявність шкірки на якість соку?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-  так, впливає.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3. Чи існують способи  зняття шкірки?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 -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>-</w:t>
      </w:r>
    </w:p>
    <w:p w:rsidR="006A0067" w:rsidRDefault="006A0067" w:rsidP="006A0067">
      <w:pPr>
        <w:rPr>
          <w:sz w:val="28"/>
          <w:lang w:val="uk-UA"/>
        </w:rPr>
      </w:pPr>
    </w:p>
    <w:p w:rsidR="006A0067" w:rsidRPr="00C70973" w:rsidRDefault="006A0067" w:rsidP="006A0067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      </w:t>
      </w:r>
      <w:proofErr w:type="spellStart"/>
      <w:r w:rsidRPr="00C70973">
        <w:rPr>
          <w:b/>
          <w:sz w:val="28"/>
          <w:lang w:val="uk-UA"/>
        </w:rPr>
        <w:t>д.т.н</w:t>
      </w:r>
      <w:proofErr w:type="spellEnd"/>
      <w:r w:rsidRPr="00C70973">
        <w:rPr>
          <w:b/>
          <w:sz w:val="28"/>
          <w:lang w:val="uk-UA"/>
        </w:rPr>
        <w:t xml:space="preserve">. </w:t>
      </w:r>
      <w:proofErr w:type="spellStart"/>
      <w:r w:rsidRPr="00C70973">
        <w:rPr>
          <w:b/>
          <w:sz w:val="28"/>
          <w:lang w:val="uk-UA"/>
        </w:rPr>
        <w:t>Ватренко</w:t>
      </w:r>
      <w:proofErr w:type="spellEnd"/>
      <w:r w:rsidRPr="00C70973">
        <w:rPr>
          <w:b/>
          <w:sz w:val="28"/>
          <w:lang w:val="uk-UA"/>
        </w:rPr>
        <w:t xml:space="preserve"> О.В.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 В яку тару фасують сік?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 -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>- сік вигідно фасувати в бочки 220 літрів або в</w:t>
      </w: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цистерни  ємністю 1 </w:t>
      </w:r>
      <w:proofErr w:type="spellStart"/>
      <w:r>
        <w:rPr>
          <w:sz w:val="28"/>
          <w:lang w:val="uk-UA"/>
        </w:rPr>
        <w:t>тона</w:t>
      </w:r>
      <w:proofErr w:type="spellEnd"/>
      <w:r>
        <w:rPr>
          <w:sz w:val="28"/>
          <w:lang w:val="uk-UA"/>
        </w:rPr>
        <w:t>.</w:t>
      </w:r>
    </w:p>
    <w:p w:rsidR="006A0067" w:rsidRDefault="006A0067" w:rsidP="006A0067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Pr="00F07037">
        <w:rPr>
          <w:b/>
          <w:sz w:val="28"/>
          <w:lang w:val="uk-UA"/>
        </w:rPr>
        <w:t>Виступили:</w:t>
      </w:r>
    </w:p>
    <w:p w:rsidR="006A0067" w:rsidRDefault="006A0067" w:rsidP="006A0067">
      <w:pPr>
        <w:rPr>
          <w:b/>
          <w:sz w:val="28"/>
          <w:lang w:val="uk-UA"/>
        </w:rPr>
      </w:pPr>
    </w:p>
    <w:p w:rsidR="006A0067" w:rsidRDefault="006A0067" w:rsidP="006A0067">
      <w:pPr>
        <w:ind w:left="75"/>
        <w:rPr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proofErr w:type="spellStart"/>
      <w:r w:rsidRPr="002B418F">
        <w:rPr>
          <w:b/>
          <w:sz w:val="28"/>
          <w:lang w:val="uk-UA"/>
        </w:rPr>
        <w:t>Д.т.н</w:t>
      </w:r>
      <w:proofErr w:type="spellEnd"/>
      <w:r w:rsidRPr="002B418F">
        <w:rPr>
          <w:b/>
          <w:sz w:val="28"/>
          <w:lang w:val="uk-UA"/>
        </w:rPr>
        <w:t xml:space="preserve">., </w:t>
      </w:r>
      <w:r>
        <w:rPr>
          <w:b/>
          <w:sz w:val="28"/>
          <w:lang w:val="uk-UA"/>
        </w:rPr>
        <w:t xml:space="preserve">проф. </w:t>
      </w:r>
      <w:r w:rsidRPr="002B418F">
        <w:rPr>
          <w:b/>
          <w:sz w:val="28"/>
          <w:lang w:val="uk-UA"/>
        </w:rPr>
        <w:t xml:space="preserve"> Бурдо О.Г.</w:t>
      </w:r>
      <w:r>
        <w:rPr>
          <w:b/>
          <w:sz w:val="28"/>
          <w:lang w:val="uk-UA"/>
        </w:rPr>
        <w:t xml:space="preserve"> </w:t>
      </w:r>
      <w:r w:rsidRPr="002B418F">
        <w:rPr>
          <w:sz w:val="28"/>
          <w:lang w:val="uk-UA"/>
        </w:rPr>
        <w:t xml:space="preserve">Робота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є закінченою науково-дослідною роботою, яка виконана самостійно. В процесі виконання роботи  </w:t>
      </w:r>
      <w:proofErr w:type="spellStart"/>
      <w:r>
        <w:rPr>
          <w:sz w:val="28"/>
          <w:lang w:val="uk-UA"/>
        </w:rPr>
        <w:t>Давар</w:t>
      </w:r>
      <w:proofErr w:type="spellEnd"/>
      <w:r>
        <w:rPr>
          <w:sz w:val="28"/>
          <w:lang w:val="uk-UA"/>
        </w:rPr>
        <w:t xml:space="preserve"> Ростам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 зарекомендував себе, як працьовита та делікатна людина. В дисертації приведено великий обсяг аналітичної та експериментальної роботи. </w:t>
      </w:r>
      <w:r w:rsidRPr="002B418F">
        <w:rPr>
          <w:sz w:val="28"/>
          <w:lang w:val="uk-UA"/>
        </w:rPr>
        <w:t xml:space="preserve">Робота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може бути рекомендована до захисту  у спеціалізованій Вченій раді за  спеціальністю 05.18.12 - процеси та обладнання харчових, мікробіологічних та фармацевтичних виробництв.</w:t>
      </w:r>
    </w:p>
    <w:p w:rsidR="006A0067" w:rsidRDefault="006A0067" w:rsidP="006A0067">
      <w:pPr>
        <w:rPr>
          <w:sz w:val="28"/>
          <w:lang w:val="uk-UA"/>
        </w:rPr>
      </w:pPr>
      <w:proofErr w:type="spellStart"/>
      <w:r w:rsidRPr="002B418F">
        <w:rPr>
          <w:b/>
          <w:sz w:val="28"/>
          <w:lang w:val="uk-UA"/>
        </w:rPr>
        <w:t>Д.т.н</w:t>
      </w:r>
      <w:proofErr w:type="spellEnd"/>
      <w:r w:rsidRPr="002B418F">
        <w:rPr>
          <w:b/>
          <w:sz w:val="28"/>
          <w:lang w:val="uk-UA"/>
        </w:rPr>
        <w:t xml:space="preserve">., проф.. </w:t>
      </w:r>
      <w:proofErr w:type="spellStart"/>
      <w:r w:rsidRPr="002B418F">
        <w:rPr>
          <w:b/>
          <w:sz w:val="28"/>
          <w:lang w:val="uk-UA"/>
        </w:rPr>
        <w:t>Ватренко</w:t>
      </w:r>
      <w:proofErr w:type="spellEnd"/>
      <w:r w:rsidRPr="002B418F">
        <w:rPr>
          <w:b/>
          <w:sz w:val="28"/>
          <w:lang w:val="uk-UA"/>
        </w:rPr>
        <w:t xml:space="preserve"> О.В.</w:t>
      </w:r>
      <w:r>
        <w:rPr>
          <w:b/>
          <w:sz w:val="28"/>
          <w:lang w:val="uk-UA"/>
        </w:rPr>
        <w:t xml:space="preserve"> </w:t>
      </w:r>
      <w:r w:rsidRPr="002B418F">
        <w:rPr>
          <w:sz w:val="28"/>
          <w:lang w:val="uk-UA"/>
        </w:rPr>
        <w:t xml:space="preserve">Робота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є закінченою науково-дослідною роботою, яка виконана самостійно  і може бути рекомендована до захисту  у спеціалізованій Вченій раді за  </w:t>
      </w:r>
      <w:proofErr w:type="spellStart"/>
      <w:r>
        <w:rPr>
          <w:sz w:val="28"/>
          <w:lang w:val="uk-UA"/>
        </w:rPr>
        <w:t>спеціаль-ністю</w:t>
      </w:r>
      <w:proofErr w:type="spellEnd"/>
      <w:r>
        <w:rPr>
          <w:sz w:val="28"/>
          <w:lang w:val="uk-UA"/>
        </w:rPr>
        <w:t xml:space="preserve"> 05.18.12 - процеси та обладнання харчових, мікробіологічних та фармацевтичних виробництв.</w:t>
      </w:r>
    </w:p>
    <w:p w:rsidR="006A0067" w:rsidRDefault="006A0067" w:rsidP="006A0067">
      <w:pPr>
        <w:rPr>
          <w:sz w:val="28"/>
          <w:lang w:val="uk-UA"/>
        </w:rPr>
      </w:pPr>
      <w:proofErr w:type="spellStart"/>
      <w:r w:rsidRPr="00B04DF0">
        <w:rPr>
          <w:b/>
          <w:sz w:val="28"/>
          <w:lang w:val="uk-UA"/>
        </w:rPr>
        <w:t>К.т.н</w:t>
      </w:r>
      <w:proofErr w:type="spellEnd"/>
      <w:r w:rsidRPr="00B04DF0">
        <w:rPr>
          <w:b/>
          <w:sz w:val="28"/>
          <w:lang w:val="uk-UA"/>
        </w:rPr>
        <w:t xml:space="preserve">., доц. </w:t>
      </w:r>
      <w:proofErr w:type="spellStart"/>
      <w:r w:rsidRPr="00B04DF0">
        <w:rPr>
          <w:b/>
          <w:sz w:val="28"/>
          <w:lang w:val="uk-UA"/>
        </w:rPr>
        <w:t>Мординський</w:t>
      </w:r>
      <w:proofErr w:type="spellEnd"/>
      <w:r w:rsidRPr="00B04DF0">
        <w:rPr>
          <w:b/>
          <w:sz w:val="28"/>
          <w:lang w:val="uk-UA"/>
        </w:rPr>
        <w:t xml:space="preserve"> В.П.</w:t>
      </w:r>
      <w:r>
        <w:rPr>
          <w:b/>
          <w:sz w:val="28"/>
          <w:lang w:val="uk-UA"/>
        </w:rPr>
        <w:t xml:space="preserve"> </w:t>
      </w:r>
      <w:r w:rsidRPr="002B418F">
        <w:rPr>
          <w:sz w:val="28"/>
          <w:lang w:val="uk-UA"/>
        </w:rPr>
        <w:t xml:space="preserve">Робота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є </w:t>
      </w:r>
      <w:proofErr w:type="spellStart"/>
      <w:r>
        <w:rPr>
          <w:sz w:val="28"/>
          <w:lang w:val="uk-UA"/>
        </w:rPr>
        <w:t>закін-ченою</w:t>
      </w:r>
      <w:proofErr w:type="spellEnd"/>
      <w:r>
        <w:rPr>
          <w:sz w:val="28"/>
          <w:lang w:val="uk-UA"/>
        </w:rPr>
        <w:t xml:space="preserve"> науково-дослідною роботою, яка виконана самостійно і може бути рекомендована до захисту  у спеціалізованій Вченій раді за  спеціальністю </w:t>
      </w:r>
      <w:r>
        <w:rPr>
          <w:sz w:val="28"/>
          <w:lang w:val="uk-UA"/>
        </w:rPr>
        <w:lastRenderedPageBreak/>
        <w:t>05.18.12 - процеси та обладнання харчових, мікро-біологічних та фармацевтичних виробництв.</w:t>
      </w:r>
    </w:p>
    <w:p w:rsidR="006A0067" w:rsidRDefault="006A0067" w:rsidP="006A0067">
      <w:pPr>
        <w:rPr>
          <w:sz w:val="28"/>
          <w:lang w:val="uk-UA"/>
        </w:rPr>
      </w:pPr>
      <w:proofErr w:type="spellStart"/>
      <w:r>
        <w:rPr>
          <w:b/>
          <w:sz w:val="28"/>
          <w:lang w:val="uk-UA"/>
        </w:rPr>
        <w:t>Д.т.н</w:t>
      </w:r>
      <w:proofErr w:type="spellEnd"/>
      <w:r>
        <w:rPr>
          <w:b/>
          <w:sz w:val="28"/>
          <w:lang w:val="uk-UA"/>
        </w:rPr>
        <w:t xml:space="preserve">., доц. </w:t>
      </w:r>
      <w:proofErr w:type="spellStart"/>
      <w:r>
        <w:rPr>
          <w:b/>
          <w:sz w:val="28"/>
          <w:lang w:val="uk-UA"/>
        </w:rPr>
        <w:t>Безбах</w:t>
      </w:r>
      <w:proofErr w:type="spellEnd"/>
      <w:r>
        <w:rPr>
          <w:b/>
          <w:sz w:val="28"/>
          <w:lang w:val="uk-UA"/>
        </w:rPr>
        <w:t xml:space="preserve"> І.В. </w:t>
      </w:r>
      <w:r w:rsidRPr="00B04DF0">
        <w:rPr>
          <w:sz w:val="28"/>
          <w:lang w:val="uk-UA"/>
        </w:rPr>
        <w:t xml:space="preserve">За формою і змістом </w:t>
      </w:r>
      <w:r>
        <w:rPr>
          <w:sz w:val="28"/>
          <w:lang w:val="uk-UA"/>
        </w:rPr>
        <w:t>р</w:t>
      </w:r>
      <w:r w:rsidRPr="002B418F">
        <w:rPr>
          <w:sz w:val="28"/>
          <w:lang w:val="uk-UA"/>
        </w:rPr>
        <w:t xml:space="preserve">обота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відповідає вимогам до кандидатської дисертації, є закінченою науково-дослідною роботою, яка виконана самостійно і може бути рекомендована до захисту  у спеціалізованій Вченій раді за  </w:t>
      </w:r>
      <w:proofErr w:type="spellStart"/>
      <w:r>
        <w:rPr>
          <w:sz w:val="28"/>
          <w:lang w:val="uk-UA"/>
        </w:rPr>
        <w:t>спеціаль-ністю</w:t>
      </w:r>
      <w:proofErr w:type="spellEnd"/>
      <w:r>
        <w:rPr>
          <w:sz w:val="28"/>
          <w:lang w:val="uk-UA"/>
        </w:rPr>
        <w:t xml:space="preserve"> 05.18.12 - процеси та обладнання харчових, мікробіологічних та фармацевтичних виробництв.</w:t>
      </w:r>
    </w:p>
    <w:p w:rsidR="006A0067" w:rsidRDefault="006A0067" w:rsidP="006A0067">
      <w:pPr>
        <w:rPr>
          <w:sz w:val="28"/>
          <w:lang w:val="uk-UA"/>
        </w:rPr>
      </w:pPr>
      <w:proofErr w:type="spellStart"/>
      <w:r w:rsidRPr="00B04DF0">
        <w:rPr>
          <w:b/>
          <w:sz w:val="28"/>
          <w:lang w:val="uk-UA"/>
        </w:rPr>
        <w:t>Д.т.н</w:t>
      </w:r>
      <w:proofErr w:type="spellEnd"/>
      <w:r w:rsidRPr="00B04DF0">
        <w:rPr>
          <w:b/>
          <w:sz w:val="28"/>
          <w:lang w:val="uk-UA"/>
        </w:rPr>
        <w:t xml:space="preserve">., доц. </w:t>
      </w:r>
      <w:proofErr w:type="spellStart"/>
      <w:r w:rsidRPr="00B04DF0">
        <w:rPr>
          <w:b/>
          <w:sz w:val="28"/>
          <w:lang w:val="uk-UA"/>
        </w:rPr>
        <w:t>Зиков</w:t>
      </w:r>
      <w:proofErr w:type="spellEnd"/>
      <w:r w:rsidRPr="00B04DF0">
        <w:rPr>
          <w:b/>
          <w:sz w:val="28"/>
          <w:lang w:val="uk-UA"/>
        </w:rPr>
        <w:t xml:space="preserve"> О.В.</w:t>
      </w:r>
      <w:r>
        <w:rPr>
          <w:sz w:val="28"/>
          <w:lang w:val="uk-UA"/>
        </w:rPr>
        <w:t xml:space="preserve"> Я вважаю, що р</w:t>
      </w:r>
      <w:r w:rsidRPr="002B418F">
        <w:rPr>
          <w:sz w:val="28"/>
          <w:lang w:val="uk-UA"/>
        </w:rPr>
        <w:t xml:space="preserve">обота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є закінченою науково-дослідною роботою, яка виконана самостійно, відповідає вимогам до кандидатської дисертації за актуальністю , науковою новизною і може бути рекомендована до захисту  у </w:t>
      </w:r>
      <w:proofErr w:type="spellStart"/>
      <w:r>
        <w:rPr>
          <w:sz w:val="28"/>
          <w:lang w:val="uk-UA"/>
        </w:rPr>
        <w:t>спеціа-лізованій</w:t>
      </w:r>
      <w:proofErr w:type="spellEnd"/>
      <w:r>
        <w:rPr>
          <w:sz w:val="28"/>
          <w:lang w:val="uk-UA"/>
        </w:rPr>
        <w:t xml:space="preserve"> Вченій раді за  спеціальністю 05.18.12 - процеси та </w:t>
      </w:r>
      <w:proofErr w:type="spellStart"/>
      <w:r>
        <w:rPr>
          <w:sz w:val="28"/>
          <w:lang w:val="uk-UA"/>
        </w:rPr>
        <w:t>облад-нання</w:t>
      </w:r>
      <w:proofErr w:type="spellEnd"/>
      <w:r>
        <w:rPr>
          <w:sz w:val="28"/>
          <w:lang w:val="uk-UA"/>
        </w:rPr>
        <w:t xml:space="preserve"> харчових, мікробіологічних та фармацевтичних виробництв.</w:t>
      </w:r>
    </w:p>
    <w:p w:rsidR="006A0067" w:rsidRDefault="006A0067" w:rsidP="006A0067">
      <w:pPr>
        <w:rPr>
          <w:sz w:val="28"/>
          <w:lang w:val="uk-UA"/>
        </w:rPr>
      </w:pPr>
      <w:r>
        <w:rPr>
          <w:b/>
          <w:sz w:val="28"/>
          <w:lang w:val="uk-UA"/>
        </w:rPr>
        <w:t>1.</w:t>
      </w:r>
      <w:r w:rsidRPr="00B04DF0">
        <w:rPr>
          <w:b/>
          <w:sz w:val="28"/>
          <w:lang w:val="uk-UA"/>
        </w:rPr>
        <w:t xml:space="preserve">УХВАЛИЛИ: </w:t>
      </w:r>
      <w:r w:rsidRPr="00D717BE">
        <w:rPr>
          <w:sz w:val="28"/>
          <w:lang w:val="uk-UA"/>
        </w:rPr>
        <w:t>Дисертаційна робота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Давара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Ростама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Пур</w:t>
      </w:r>
      <w:proofErr w:type="spellEnd"/>
      <w:r>
        <w:rPr>
          <w:sz w:val="28"/>
          <w:lang w:val="uk-UA"/>
        </w:rPr>
        <w:t xml:space="preserve">  «Розробка енергоефективного обладнання  для концентрування гранатового соку» є закінченою науково-дослідною роботою, яка виконана самостійно, відповідає вимогам до кандидатської дисертації за актуальністю , науковою новизною  і може бути рекомендована до захисту  у спеціалізованій Вченій раді за  спеціальністю 05.18.12 - процеси та обладнання харчових, мікробіологічних та фармацевтичних виробництв.</w:t>
      </w:r>
    </w:p>
    <w:p w:rsidR="006A0067" w:rsidRDefault="006A0067" w:rsidP="006A0067">
      <w:pPr>
        <w:rPr>
          <w:sz w:val="28"/>
          <w:lang w:val="uk-UA"/>
        </w:rPr>
      </w:pPr>
      <w:r w:rsidRPr="00404CC2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доц. </w:t>
      </w:r>
      <w:proofErr w:type="spellStart"/>
      <w:r>
        <w:rPr>
          <w:sz w:val="28"/>
          <w:lang w:val="uk-UA"/>
        </w:rPr>
        <w:t>Зикова</w:t>
      </w:r>
      <w:proofErr w:type="spellEnd"/>
      <w:r>
        <w:rPr>
          <w:sz w:val="28"/>
          <w:lang w:val="uk-UA"/>
        </w:rPr>
        <w:t xml:space="preserve"> О.В. про </w:t>
      </w:r>
      <w:r>
        <w:rPr>
          <w:sz w:val="28"/>
        </w:rPr>
        <w:t>м</w:t>
      </w:r>
      <w:r>
        <w:rPr>
          <w:sz w:val="28"/>
          <w:lang w:val="uk-UA"/>
        </w:rPr>
        <w:t>і</w:t>
      </w:r>
      <w:proofErr w:type="spellStart"/>
      <w:r>
        <w:rPr>
          <w:sz w:val="28"/>
        </w:rPr>
        <w:t>жнародне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сп</w:t>
      </w:r>
      <w:proofErr w:type="spellEnd"/>
      <w:r>
        <w:rPr>
          <w:sz w:val="28"/>
          <w:lang w:val="uk-UA"/>
        </w:rPr>
        <w:t>і</w:t>
      </w:r>
      <w:proofErr w:type="spellStart"/>
      <w:r>
        <w:rPr>
          <w:sz w:val="28"/>
        </w:rPr>
        <w:t>вроб</w:t>
      </w:r>
      <w:proofErr w:type="spellEnd"/>
      <w:r>
        <w:rPr>
          <w:sz w:val="28"/>
          <w:lang w:val="uk-UA"/>
        </w:rPr>
        <w:t>і</w:t>
      </w:r>
      <w:proofErr w:type="spellStart"/>
      <w:r>
        <w:rPr>
          <w:sz w:val="28"/>
        </w:rPr>
        <w:t>тництво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кафедри</w:t>
      </w:r>
      <w:proofErr w:type="spellEnd"/>
      <w:r>
        <w:rPr>
          <w:sz w:val="28"/>
          <w:lang w:val="uk-UA"/>
        </w:rPr>
        <w:t>. Було сказано, з якими ВУЗами, організаціями кафедра співпрацює</w:t>
      </w:r>
    </w:p>
    <w:p w:rsidR="006A0067" w:rsidRDefault="006A0067" w:rsidP="006A0067">
      <w:pPr>
        <w:rPr>
          <w:sz w:val="28"/>
          <w:lang w:val="uk-UA"/>
        </w:rPr>
      </w:pPr>
      <w:r w:rsidRPr="00404CC2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інформацію прийняти до відома.</w:t>
      </w:r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  <w:r w:rsidRPr="00404CC2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 xml:space="preserve">: доц. </w:t>
      </w:r>
      <w:proofErr w:type="spellStart"/>
      <w:r>
        <w:rPr>
          <w:sz w:val="28"/>
          <w:lang w:val="uk-UA"/>
        </w:rPr>
        <w:t>Зикова</w:t>
      </w:r>
      <w:proofErr w:type="spellEnd"/>
      <w:r>
        <w:rPr>
          <w:sz w:val="28"/>
          <w:lang w:val="uk-UA"/>
        </w:rPr>
        <w:t xml:space="preserve"> О.В., відповідального на методичну роботу кафедри,  про методичне забезпечення. Було сказано, що є невеликі просунення вперед, але кафедра ще не повністю забезпечена  методичною інформацією.</w:t>
      </w:r>
    </w:p>
    <w:p w:rsidR="006A0067" w:rsidRDefault="006A0067" w:rsidP="006A0067">
      <w:pPr>
        <w:rPr>
          <w:sz w:val="28"/>
          <w:lang w:val="uk-UA"/>
        </w:rPr>
      </w:pPr>
      <w:r w:rsidRPr="008F3940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викладачі повинні прискорити забезпечення кафедри методичної інформацією.</w:t>
      </w:r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  <w:r w:rsidRPr="008F3940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>: викладачів, які представили екзаменаційні білети.</w:t>
      </w:r>
    </w:p>
    <w:p w:rsidR="006A0067" w:rsidRDefault="006A0067" w:rsidP="006A0067">
      <w:pPr>
        <w:rPr>
          <w:sz w:val="28"/>
          <w:lang w:val="uk-UA"/>
        </w:rPr>
      </w:pPr>
      <w:r w:rsidRPr="008F3940">
        <w:rPr>
          <w:b/>
          <w:sz w:val="28"/>
          <w:lang w:val="uk-UA"/>
        </w:rPr>
        <w:t>4.УХВАЛИЛИ</w:t>
      </w:r>
      <w:r>
        <w:rPr>
          <w:sz w:val="28"/>
          <w:lang w:val="uk-UA"/>
        </w:rPr>
        <w:t>: представлені екзаменаційні білети затвердити.</w:t>
      </w:r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  Голова, зав. кафедри проф.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</w:p>
    <w:p w:rsidR="006A0067" w:rsidRDefault="006A0067" w:rsidP="006A0067">
      <w:pPr>
        <w:rPr>
          <w:sz w:val="28"/>
          <w:lang w:val="uk-UA"/>
        </w:rPr>
      </w:pPr>
      <w:r>
        <w:rPr>
          <w:sz w:val="28"/>
          <w:lang w:val="uk-UA"/>
        </w:rPr>
        <w:t xml:space="preserve">       Секретар      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proofErr w:type="spellEnd"/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77F4B"/>
    <w:multiLevelType w:val="hybridMultilevel"/>
    <w:tmpl w:val="AC388594"/>
    <w:lvl w:ilvl="0" w:tplc="CCCC6712">
      <w:start w:val="7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685A1BDE"/>
    <w:multiLevelType w:val="hybridMultilevel"/>
    <w:tmpl w:val="EB38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7A5881"/>
    <w:multiLevelType w:val="hybridMultilevel"/>
    <w:tmpl w:val="57360F14"/>
    <w:lvl w:ilvl="0" w:tplc="261EB07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87"/>
    <w:rsid w:val="00590238"/>
    <w:rsid w:val="006A0067"/>
    <w:rsid w:val="006B722C"/>
    <w:rsid w:val="00A66632"/>
    <w:rsid w:val="00B2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6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067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A0067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6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067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A0067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3763</Words>
  <Characters>2145</Characters>
  <Application>Microsoft Office Word</Application>
  <DocSecurity>0</DocSecurity>
  <Lines>17</Lines>
  <Paragraphs>11</Paragraphs>
  <ScaleCrop>false</ScaleCrop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2023-05-10T08:26:00Z</dcterms:created>
  <dcterms:modified xsi:type="dcterms:W3CDTF">2023-05-10T08:26:00Z</dcterms:modified>
</cp:coreProperties>
</file>