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B15" w:rsidRDefault="00F83B15" w:rsidP="00F83B15">
      <w:pPr>
        <w:pStyle w:val="a3"/>
      </w:pPr>
      <w:r>
        <w:t>Міністерство освіти і науки України</w:t>
      </w:r>
    </w:p>
    <w:p w:rsidR="00F83B15" w:rsidRDefault="00F83B15" w:rsidP="00F83B15">
      <w:pPr>
        <w:pStyle w:val="a3"/>
      </w:pPr>
    </w:p>
    <w:p w:rsidR="00F83B15" w:rsidRDefault="00F83B15" w:rsidP="00F83B15">
      <w:pPr>
        <w:ind w:right="45"/>
        <w:jc w:val="center"/>
        <w:rPr>
          <w:sz w:val="28"/>
          <w:lang w:val="uk-UA"/>
        </w:rPr>
      </w:pPr>
      <w:r>
        <w:rPr>
          <w:sz w:val="28"/>
          <w:lang w:val="uk-UA"/>
        </w:rPr>
        <w:t xml:space="preserve">ОДЕСЬКА  НАЦІОНАЛЬНА  АКАДЕМІЯ  ХАРЧОВИХ   ТЕХНОЛОГІЙ     </w:t>
      </w:r>
    </w:p>
    <w:p w:rsidR="00F83B15" w:rsidRDefault="00F83B15" w:rsidP="00F83B15">
      <w:pPr>
        <w:ind w:right="45"/>
        <w:jc w:val="center"/>
        <w:rPr>
          <w:sz w:val="28"/>
          <w:lang w:val="uk-UA"/>
        </w:rPr>
      </w:pPr>
    </w:p>
    <w:p w:rsidR="00F83B15" w:rsidRDefault="00F83B15" w:rsidP="00F83B15">
      <w:pPr>
        <w:ind w:right="45"/>
        <w:jc w:val="center"/>
        <w:rPr>
          <w:sz w:val="28"/>
          <w:lang w:val="uk-UA"/>
        </w:rPr>
      </w:pPr>
      <w:r>
        <w:rPr>
          <w:sz w:val="28"/>
          <w:lang w:val="uk-UA"/>
        </w:rPr>
        <w:t>ПРОТОКОЛ</w:t>
      </w:r>
    </w:p>
    <w:p w:rsidR="00F83B15" w:rsidRDefault="00F83B15" w:rsidP="00F83B15">
      <w:pPr>
        <w:ind w:right="45"/>
        <w:rPr>
          <w:sz w:val="28"/>
          <w:lang w:val="uk-UA"/>
        </w:rPr>
      </w:pPr>
      <w:r>
        <w:rPr>
          <w:sz w:val="28"/>
          <w:lang w:val="uk-UA"/>
        </w:rPr>
        <w:t>27.12.2019р.                                                                                       № 7</w:t>
      </w:r>
    </w:p>
    <w:p w:rsidR="00F83B15" w:rsidRDefault="00F83B15" w:rsidP="00F83B15">
      <w:pPr>
        <w:ind w:right="45"/>
        <w:jc w:val="center"/>
        <w:rPr>
          <w:sz w:val="28"/>
          <w:lang w:val="uk-UA"/>
        </w:rPr>
      </w:pPr>
      <w:r>
        <w:rPr>
          <w:sz w:val="28"/>
          <w:lang w:val="uk-UA"/>
        </w:rPr>
        <w:t>м. Одеса</w:t>
      </w:r>
    </w:p>
    <w:p w:rsidR="00F83B15" w:rsidRDefault="00F83B15" w:rsidP="00F83B15">
      <w:pPr>
        <w:ind w:right="45"/>
        <w:jc w:val="both"/>
        <w:rPr>
          <w:sz w:val="28"/>
          <w:lang w:val="uk-UA"/>
        </w:rPr>
      </w:pPr>
    </w:p>
    <w:p w:rsidR="00F83B15" w:rsidRDefault="00F83B15" w:rsidP="00F83B15">
      <w:pPr>
        <w:ind w:right="45"/>
        <w:jc w:val="both"/>
        <w:rPr>
          <w:sz w:val="28"/>
          <w:lang w:val="uk-UA"/>
        </w:rPr>
      </w:pPr>
      <w:r>
        <w:rPr>
          <w:sz w:val="28"/>
          <w:lang w:val="uk-UA"/>
        </w:rPr>
        <w:t>засідання кафедри “Процеси, обладнання та енергетичного менеджменту»”</w:t>
      </w:r>
    </w:p>
    <w:p w:rsidR="00F83B15" w:rsidRDefault="00F83B15" w:rsidP="00F83B15">
      <w:pPr>
        <w:ind w:right="45"/>
        <w:jc w:val="both"/>
        <w:rPr>
          <w:sz w:val="28"/>
          <w:lang w:val="uk-UA"/>
        </w:rPr>
      </w:pPr>
      <w:r>
        <w:rPr>
          <w:sz w:val="28"/>
          <w:lang w:val="uk-UA"/>
        </w:rPr>
        <w:t>Головуючий на засіданні – зав. кафедри, проф. Бурдо О.Г.</w:t>
      </w:r>
    </w:p>
    <w:p w:rsidR="00F83B15" w:rsidRDefault="00F83B15" w:rsidP="00F83B15">
      <w:pPr>
        <w:ind w:right="45"/>
        <w:jc w:val="both"/>
        <w:rPr>
          <w:sz w:val="28"/>
          <w:lang w:val="uk-UA"/>
        </w:rPr>
      </w:pPr>
      <w:r>
        <w:rPr>
          <w:sz w:val="28"/>
          <w:lang w:val="uk-UA"/>
        </w:rPr>
        <w:t xml:space="preserve">Секретар кафедри –інж. </w:t>
      </w:r>
      <w:proofErr w:type="spellStart"/>
      <w:r>
        <w:rPr>
          <w:sz w:val="28"/>
          <w:lang w:val="uk-UA"/>
        </w:rPr>
        <w:t>Терземан</w:t>
      </w:r>
      <w:proofErr w:type="spellEnd"/>
      <w:r>
        <w:rPr>
          <w:sz w:val="28"/>
          <w:lang w:val="uk-UA"/>
        </w:rPr>
        <w:t xml:space="preserve"> О.Ф.</w:t>
      </w:r>
    </w:p>
    <w:p w:rsidR="00F83B15" w:rsidRDefault="00F83B15" w:rsidP="00F83B15">
      <w:pPr>
        <w:ind w:right="45"/>
        <w:jc w:val="both"/>
        <w:rPr>
          <w:sz w:val="28"/>
          <w:lang w:val="uk-UA"/>
        </w:rPr>
      </w:pPr>
    </w:p>
    <w:p w:rsidR="00F83B15" w:rsidRDefault="00F83B15" w:rsidP="00F83B15">
      <w:pPr>
        <w:ind w:right="-99"/>
        <w:jc w:val="both"/>
        <w:rPr>
          <w:sz w:val="28"/>
          <w:lang w:val="uk-UA"/>
        </w:rPr>
      </w:pPr>
      <w:r w:rsidRPr="001F3AEF">
        <w:rPr>
          <w:b/>
          <w:sz w:val="28"/>
          <w:lang w:val="uk-UA"/>
        </w:rPr>
        <w:t>ПРИСУТНІ:</w:t>
      </w:r>
      <w:r>
        <w:rPr>
          <w:sz w:val="28"/>
          <w:lang w:val="uk-UA"/>
        </w:rPr>
        <w:t xml:space="preserve">  проф. Бурдо О.Г., проф.. </w:t>
      </w:r>
      <w:proofErr w:type="spellStart"/>
      <w:r>
        <w:rPr>
          <w:sz w:val="28"/>
          <w:lang w:val="uk-UA"/>
        </w:rPr>
        <w:t>Гладушняк</w:t>
      </w:r>
      <w:proofErr w:type="spellEnd"/>
      <w:r>
        <w:rPr>
          <w:sz w:val="28"/>
          <w:lang w:val="uk-UA"/>
        </w:rPr>
        <w:t xml:space="preserve"> О.К.,. проф. </w:t>
      </w:r>
      <w:proofErr w:type="spellStart"/>
      <w:r>
        <w:rPr>
          <w:sz w:val="28"/>
          <w:lang w:val="uk-UA"/>
        </w:rPr>
        <w:t>Ватренко</w:t>
      </w:r>
      <w:proofErr w:type="spellEnd"/>
      <w:r>
        <w:rPr>
          <w:sz w:val="28"/>
          <w:lang w:val="uk-UA"/>
        </w:rPr>
        <w:t xml:space="preserve"> О.В., доц.. </w:t>
      </w:r>
      <w:proofErr w:type="spellStart"/>
      <w:r>
        <w:rPr>
          <w:sz w:val="28"/>
          <w:lang w:val="uk-UA"/>
        </w:rPr>
        <w:t>Мординський</w:t>
      </w:r>
      <w:proofErr w:type="spellEnd"/>
      <w:r>
        <w:rPr>
          <w:sz w:val="28"/>
          <w:lang w:val="uk-UA"/>
        </w:rPr>
        <w:t xml:space="preserve"> В.П..,  доц. </w:t>
      </w:r>
      <w:proofErr w:type="spellStart"/>
      <w:r>
        <w:rPr>
          <w:sz w:val="28"/>
          <w:lang w:val="uk-UA"/>
        </w:rPr>
        <w:t>Безбах</w:t>
      </w:r>
      <w:proofErr w:type="spellEnd"/>
      <w:r>
        <w:rPr>
          <w:sz w:val="28"/>
          <w:lang w:val="uk-UA"/>
        </w:rPr>
        <w:t xml:space="preserve"> І.В., доц. </w:t>
      </w:r>
      <w:proofErr w:type="spellStart"/>
      <w:r>
        <w:rPr>
          <w:sz w:val="28"/>
          <w:lang w:val="uk-UA"/>
        </w:rPr>
        <w:t>Всеволодов</w:t>
      </w:r>
      <w:proofErr w:type="spellEnd"/>
      <w:r>
        <w:rPr>
          <w:sz w:val="28"/>
          <w:lang w:val="uk-UA"/>
        </w:rPr>
        <w:t xml:space="preserve"> О.М., доц.. </w:t>
      </w:r>
      <w:proofErr w:type="spellStart"/>
      <w:r>
        <w:rPr>
          <w:sz w:val="28"/>
          <w:lang w:val="uk-UA"/>
        </w:rPr>
        <w:t>Кепін</w:t>
      </w:r>
      <w:proofErr w:type="spellEnd"/>
      <w:r>
        <w:rPr>
          <w:sz w:val="28"/>
          <w:lang w:val="uk-UA"/>
        </w:rPr>
        <w:t xml:space="preserve"> М.І.., доц. </w:t>
      </w:r>
      <w:proofErr w:type="spellStart"/>
      <w:r>
        <w:rPr>
          <w:sz w:val="28"/>
          <w:lang w:val="uk-UA"/>
        </w:rPr>
        <w:t>Хомічук</w:t>
      </w:r>
      <w:proofErr w:type="spellEnd"/>
      <w:r>
        <w:rPr>
          <w:sz w:val="28"/>
          <w:lang w:val="uk-UA"/>
        </w:rPr>
        <w:t xml:space="preserve"> В.А.,  доц. </w:t>
      </w:r>
      <w:proofErr w:type="spellStart"/>
      <w:r>
        <w:rPr>
          <w:sz w:val="28"/>
          <w:lang w:val="uk-UA"/>
        </w:rPr>
        <w:t>Зиков</w:t>
      </w:r>
      <w:proofErr w:type="spellEnd"/>
      <w:r>
        <w:rPr>
          <w:sz w:val="28"/>
          <w:lang w:val="uk-UA"/>
        </w:rPr>
        <w:t xml:space="preserve"> О.В., доц.. Яровий  І.І., доц. Войтенко О.К., </w:t>
      </w:r>
      <w:r w:rsidRPr="00836158">
        <w:rPr>
          <w:sz w:val="28"/>
          <w:lang w:val="uk-UA"/>
        </w:rPr>
        <w:t xml:space="preserve"> </w:t>
      </w:r>
      <w:r>
        <w:rPr>
          <w:sz w:val="28"/>
          <w:lang w:val="uk-UA"/>
        </w:rPr>
        <w:t xml:space="preserve"> ас. Сиротюк І.В., </w:t>
      </w:r>
      <w:proofErr w:type="spellStart"/>
      <w:r>
        <w:rPr>
          <w:sz w:val="28"/>
          <w:lang w:val="uk-UA"/>
        </w:rPr>
        <w:t>зав.лаб</w:t>
      </w:r>
      <w:proofErr w:type="spellEnd"/>
      <w:r>
        <w:rPr>
          <w:sz w:val="28"/>
          <w:lang w:val="uk-UA"/>
        </w:rPr>
        <w:t xml:space="preserve">. </w:t>
      </w:r>
      <w:proofErr w:type="spellStart"/>
      <w:r>
        <w:rPr>
          <w:sz w:val="28"/>
          <w:lang w:val="uk-UA"/>
        </w:rPr>
        <w:t>Юрлов</w:t>
      </w:r>
      <w:proofErr w:type="spellEnd"/>
      <w:r>
        <w:rPr>
          <w:sz w:val="28"/>
          <w:lang w:val="uk-UA"/>
        </w:rPr>
        <w:t xml:space="preserve"> В.Ю., зав. </w:t>
      </w:r>
      <w:proofErr w:type="spellStart"/>
      <w:r>
        <w:rPr>
          <w:sz w:val="28"/>
          <w:lang w:val="uk-UA"/>
        </w:rPr>
        <w:t>лаб</w:t>
      </w:r>
      <w:proofErr w:type="spellEnd"/>
      <w:r>
        <w:rPr>
          <w:sz w:val="28"/>
          <w:lang w:val="uk-UA"/>
        </w:rPr>
        <w:t xml:space="preserve">. Сологуб О.А., </w:t>
      </w:r>
      <w:proofErr w:type="spellStart"/>
      <w:r>
        <w:rPr>
          <w:sz w:val="28"/>
          <w:lang w:val="uk-UA"/>
        </w:rPr>
        <w:t>інж.Терземан</w:t>
      </w:r>
      <w:proofErr w:type="spellEnd"/>
      <w:r>
        <w:rPr>
          <w:sz w:val="28"/>
          <w:lang w:val="uk-UA"/>
        </w:rPr>
        <w:t xml:space="preserve"> О.Ф., інж. </w:t>
      </w:r>
      <w:proofErr w:type="spellStart"/>
      <w:r>
        <w:rPr>
          <w:sz w:val="28"/>
          <w:lang w:val="uk-UA"/>
        </w:rPr>
        <w:t>Малашевич</w:t>
      </w:r>
      <w:proofErr w:type="spellEnd"/>
      <w:r>
        <w:rPr>
          <w:sz w:val="28"/>
          <w:lang w:val="uk-UA"/>
        </w:rPr>
        <w:t xml:space="preserve"> С.А., інж. Петровський В., </w:t>
      </w:r>
      <w:proofErr w:type="spellStart"/>
      <w:r>
        <w:rPr>
          <w:sz w:val="28"/>
          <w:lang w:val="uk-UA"/>
        </w:rPr>
        <w:t>асп</w:t>
      </w:r>
      <w:proofErr w:type="spellEnd"/>
      <w:r>
        <w:rPr>
          <w:sz w:val="28"/>
          <w:lang w:val="uk-UA"/>
        </w:rPr>
        <w:t xml:space="preserve">. </w:t>
      </w:r>
      <w:proofErr w:type="spellStart"/>
      <w:r>
        <w:rPr>
          <w:sz w:val="28"/>
          <w:lang w:val="uk-UA"/>
        </w:rPr>
        <w:t>Маренченко</w:t>
      </w:r>
      <w:proofErr w:type="spellEnd"/>
      <w:r>
        <w:rPr>
          <w:sz w:val="28"/>
          <w:lang w:val="uk-UA"/>
        </w:rPr>
        <w:t xml:space="preserve"> О.І..  </w:t>
      </w:r>
    </w:p>
    <w:p w:rsidR="00F83B15" w:rsidRDefault="00F83B15" w:rsidP="00F83B15">
      <w:pPr>
        <w:ind w:right="-99"/>
        <w:jc w:val="both"/>
        <w:rPr>
          <w:sz w:val="28"/>
          <w:lang w:val="uk-UA"/>
        </w:rPr>
      </w:pPr>
    </w:p>
    <w:p w:rsidR="00F83B15" w:rsidRDefault="00F83B15" w:rsidP="00F83B15">
      <w:pPr>
        <w:ind w:right="-99"/>
        <w:jc w:val="both"/>
        <w:rPr>
          <w:b/>
          <w:sz w:val="28"/>
          <w:lang w:val="uk-UA"/>
        </w:rPr>
      </w:pPr>
      <w:r w:rsidRPr="00C93B24">
        <w:rPr>
          <w:b/>
          <w:sz w:val="28"/>
          <w:lang w:val="uk-UA"/>
        </w:rPr>
        <w:t>ПОРЯДОК ДЕННИЙ:</w:t>
      </w:r>
    </w:p>
    <w:p w:rsidR="00F83B15" w:rsidRDefault="00F83B15" w:rsidP="00F83B15">
      <w:pPr>
        <w:ind w:left="360" w:right="-99"/>
        <w:jc w:val="both"/>
        <w:rPr>
          <w:sz w:val="28"/>
          <w:lang w:val="uk-UA"/>
        </w:rPr>
      </w:pPr>
      <w:r>
        <w:rPr>
          <w:sz w:val="28"/>
          <w:lang w:val="uk-UA"/>
        </w:rPr>
        <w:t>1.Підсумки 2019 року.</w:t>
      </w:r>
    </w:p>
    <w:p w:rsidR="00F83B15" w:rsidRDefault="00F83B15" w:rsidP="00F83B15">
      <w:pPr>
        <w:ind w:left="360" w:right="-99"/>
        <w:jc w:val="both"/>
        <w:rPr>
          <w:sz w:val="28"/>
          <w:lang w:val="uk-UA"/>
        </w:rPr>
      </w:pPr>
      <w:r>
        <w:rPr>
          <w:sz w:val="28"/>
          <w:lang w:val="uk-UA"/>
        </w:rPr>
        <w:t>2.Про затвердження видання науково-методичних матеріалів.</w:t>
      </w:r>
    </w:p>
    <w:p w:rsidR="00F83B15" w:rsidRDefault="00F83B15" w:rsidP="00F83B15">
      <w:pPr>
        <w:ind w:left="360" w:right="-99"/>
        <w:jc w:val="both"/>
        <w:rPr>
          <w:sz w:val="28"/>
          <w:lang w:val="uk-UA"/>
        </w:rPr>
      </w:pPr>
      <w:r>
        <w:rPr>
          <w:sz w:val="28"/>
          <w:lang w:val="uk-UA"/>
        </w:rPr>
        <w:t>3.Затвердження  плану розробки науково-методичних матеріалів на січень-лютий 2020р.</w:t>
      </w:r>
    </w:p>
    <w:p w:rsidR="00F83B15" w:rsidRDefault="00F83B15" w:rsidP="00F83B15">
      <w:pPr>
        <w:ind w:left="360" w:right="-99"/>
        <w:jc w:val="both"/>
        <w:rPr>
          <w:sz w:val="28"/>
          <w:lang w:val="uk-UA"/>
        </w:rPr>
      </w:pPr>
      <w:r>
        <w:rPr>
          <w:sz w:val="28"/>
          <w:lang w:val="uk-UA"/>
        </w:rPr>
        <w:t>4.Затвердження плану виконання держбюджетної наукової роботи на січень-лютий 2020р.</w:t>
      </w:r>
    </w:p>
    <w:p w:rsidR="00F83B15" w:rsidRDefault="00F83B15" w:rsidP="00F83B15">
      <w:pPr>
        <w:ind w:left="360" w:right="-99"/>
        <w:jc w:val="both"/>
        <w:rPr>
          <w:sz w:val="28"/>
          <w:lang w:val="uk-UA"/>
        </w:rPr>
      </w:pPr>
      <w:r>
        <w:rPr>
          <w:sz w:val="28"/>
          <w:lang w:val="uk-UA"/>
        </w:rPr>
        <w:t>5.Затвердження плану роботи інженерного персоналу кафедри на січень-лютий 2020р.</w:t>
      </w:r>
    </w:p>
    <w:p w:rsidR="00F83B15" w:rsidRDefault="00F83B15" w:rsidP="00F83B15">
      <w:pPr>
        <w:ind w:left="360" w:right="-99"/>
        <w:jc w:val="both"/>
        <w:rPr>
          <w:sz w:val="28"/>
          <w:lang w:val="uk-UA"/>
        </w:rPr>
      </w:pPr>
      <w:r>
        <w:rPr>
          <w:sz w:val="28"/>
          <w:lang w:val="uk-UA"/>
        </w:rPr>
        <w:t xml:space="preserve">6. Звіт про стажування доц. </w:t>
      </w:r>
      <w:proofErr w:type="spellStart"/>
      <w:r>
        <w:rPr>
          <w:sz w:val="28"/>
          <w:lang w:val="uk-UA"/>
        </w:rPr>
        <w:t>Кепіна</w:t>
      </w:r>
      <w:proofErr w:type="spellEnd"/>
      <w:r>
        <w:rPr>
          <w:sz w:val="28"/>
          <w:lang w:val="uk-UA"/>
        </w:rPr>
        <w:t xml:space="preserve"> М.І.</w:t>
      </w:r>
    </w:p>
    <w:p w:rsidR="00F83B15" w:rsidRDefault="00F83B15" w:rsidP="00F83B15">
      <w:pPr>
        <w:ind w:left="360" w:right="-99"/>
        <w:jc w:val="both"/>
        <w:rPr>
          <w:sz w:val="28"/>
          <w:lang w:val="uk-UA"/>
        </w:rPr>
      </w:pPr>
      <w:r>
        <w:rPr>
          <w:sz w:val="28"/>
          <w:lang w:val="uk-UA"/>
        </w:rPr>
        <w:t>7. Розгляд Робочих програм, розроблених викладачами кафедри.</w:t>
      </w:r>
    </w:p>
    <w:p w:rsidR="00F83B15" w:rsidRDefault="00F83B15" w:rsidP="00F83B15">
      <w:pPr>
        <w:ind w:left="360" w:right="-99"/>
        <w:jc w:val="both"/>
        <w:rPr>
          <w:sz w:val="28"/>
          <w:lang w:val="uk-UA"/>
        </w:rPr>
      </w:pPr>
      <w:r>
        <w:rPr>
          <w:sz w:val="28"/>
          <w:lang w:val="uk-UA"/>
        </w:rPr>
        <w:t>8. Різне.</w:t>
      </w:r>
    </w:p>
    <w:p w:rsidR="00F83B15" w:rsidRDefault="00F83B15" w:rsidP="00F83B15">
      <w:pPr>
        <w:ind w:left="360" w:right="-99"/>
        <w:jc w:val="both"/>
        <w:rPr>
          <w:sz w:val="28"/>
          <w:lang w:val="uk-UA"/>
        </w:rPr>
      </w:pPr>
    </w:p>
    <w:p w:rsidR="00F83B15" w:rsidRDefault="00F83B15" w:rsidP="00F83B15">
      <w:pPr>
        <w:ind w:left="360" w:right="-99"/>
        <w:jc w:val="both"/>
        <w:rPr>
          <w:sz w:val="28"/>
          <w:lang w:val="uk-UA"/>
        </w:rPr>
      </w:pPr>
    </w:p>
    <w:p w:rsidR="00F83B15" w:rsidRDefault="00F83B15" w:rsidP="00F83B15">
      <w:pPr>
        <w:ind w:left="360" w:right="-99"/>
        <w:jc w:val="both"/>
        <w:rPr>
          <w:sz w:val="28"/>
          <w:lang w:val="uk-UA"/>
        </w:rPr>
      </w:pPr>
      <w:r w:rsidRPr="00BA1939">
        <w:rPr>
          <w:b/>
          <w:sz w:val="28"/>
          <w:lang w:val="uk-UA"/>
        </w:rPr>
        <w:t>1.СЛУХАЛИ</w:t>
      </w:r>
      <w:r>
        <w:rPr>
          <w:sz w:val="28"/>
          <w:lang w:val="uk-UA"/>
        </w:rPr>
        <w:t>: проф. Бурдо О.Г.  про підсумки 2019 року.  Було сказано, що на зборах академії, де розглядались підсумки року, головним було питання прийому студентів на навчання. Від цього залежить кількість ставок викладачів. Бюджет наступного року на 20% менше  нинішнього року.</w:t>
      </w:r>
    </w:p>
    <w:p w:rsidR="00F83B15" w:rsidRDefault="00F83B15" w:rsidP="00F83B15">
      <w:pPr>
        <w:ind w:left="360" w:right="-99"/>
        <w:jc w:val="both"/>
        <w:rPr>
          <w:sz w:val="28"/>
          <w:lang w:val="uk-UA"/>
        </w:rPr>
      </w:pPr>
      <w:r>
        <w:rPr>
          <w:sz w:val="28"/>
          <w:lang w:val="uk-UA"/>
        </w:rPr>
        <w:t xml:space="preserve">    Нашу кафедру приєднали до факультету </w:t>
      </w:r>
      <w:proofErr w:type="spellStart"/>
      <w:r>
        <w:rPr>
          <w:sz w:val="28"/>
          <w:lang w:val="uk-UA"/>
        </w:rPr>
        <w:t>НТтаІМ</w:t>
      </w:r>
      <w:proofErr w:type="spellEnd"/>
      <w:r>
        <w:rPr>
          <w:sz w:val="28"/>
          <w:lang w:val="uk-UA"/>
        </w:rPr>
        <w:t xml:space="preserve"> та до нас приєднали спеціальність «Галузеве машинобудування». Скорочено строки прийому до магістратури. </w:t>
      </w:r>
    </w:p>
    <w:p w:rsidR="00F83B15" w:rsidRDefault="00F83B15" w:rsidP="00F83B15">
      <w:pPr>
        <w:ind w:left="360" w:right="-99"/>
        <w:jc w:val="both"/>
        <w:rPr>
          <w:sz w:val="28"/>
          <w:lang w:val="uk-UA"/>
        </w:rPr>
      </w:pPr>
      <w:r>
        <w:rPr>
          <w:sz w:val="28"/>
          <w:lang w:val="uk-UA"/>
        </w:rPr>
        <w:t xml:space="preserve">    На кафедрі було відкрито </w:t>
      </w:r>
      <w:proofErr w:type="spellStart"/>
      <w:r>
        <w:rPr>
          <w:sz w:val="28"/>
          <w:lang w:val="uk-UA"/>
        </w:rPr>
        <w:t>спеціальнісь</w:t>
      </w:r>
      <w:proofErr w:type="spellEnd"/>
      <w:r>
        <w:rPr>
          <w:sz w:val="28"/>
          <w:lang w:val="uk-UA"/>
        </w:rPr>
        <w:t xml:space="preserve"> «</w:t>
      </w:r>
      <w:proofErr w:type="spellStart"/>
      <w:r>
        <w:rPr>
          <w:sz w:val="28"/>
          <w:lang w:val="uk-UA"/>
        </w:rPr>
        <w:t>Енергоменеджмент</w:t>
      </w:r>
      <w:proofErr w:type="spellEnd"/>
      <w:r>
        <w:rPr>
          <w:sz w:val="28"/>
          <w:lang w:val="uk-UA"/>
        </w:rPr>
        <w:t>». Перший рік навчання – вступили 19 студентів. Наступні роки кількість студентів зменшувалась і в цьому році  на спеціальність «</w:t>
      </w:r>
      <w:proofErr w:type="spellStart"/>
      <w:r>
        <w:rPr>
          <w:sz w:val="28"/>
          <w:lang w:val="uk-UA"/>
        </w:rPr>
        <w:t>Енергоменеджмент</w:t>
      </w:r>
      <w:proofErr w:type="spellEnd"/>
      <w:r>
        <w:rPr>
          <w:sz w:val="28"/>
          <w:lang w:val="uk-UA"/>
        </w:rPr>
        <w:t>» вступило тільки 2 студенти.  Це залежить від реклами факультету, але на сайті факультету не було виставлено нашу спеціальність. Хто винен- невідомо.</w:t>
      </w:r>
    </w:p>
    <w:p w:rsidR="00F83B15" w:rsidRDefault="00F83B15" w:rsidP="00F83B15">
      <w:pPr>
        <w:ind w:left="360" w:right="-99"/>
        <w:jc w:val="both"/>
        <w:rPr>
          <w:sz w:val="28"/>
          <w:lang w:val="uk-UA"/>
        </w:rPr>
      </w:pPr>
      <w:r>
        <w:rPr>
          <w:sz w:val="28"/>
          <w:lang w:val="uk-UA"/>
        </w:rPr>
        <w:t xml:space="preserve">    Розглядалось питання про енергоефективність академії. </w:t>
      </w:r>
    </w:p>
    <w:p w:rsidR="00F83B15" w:rsidRDefault="00F83B15" w:rsidP="00F83B15">
      <w:pPr>
        <w:ind w:left="360" w:right="-99"/>
        <w:jc w:val="both"/>
        <w:rPr>
          <w:sz w:val="28"/>
          <w:lang w:val="uk-UA"/>
        </w:rPr>
      </w:pPr>
      <w:r>
        <w:rPr>
          <w:sz w:val="28"/>
          <w:lang w:val="uk-UA"/>
        </w:rPr>
        <w:lastRenderedPageBreak/>
        <w:t xml:space="preserve">8% бюджету відраховують на  оплату комунальних послуг. На нашій кафедрі було розроблено шляхи економії енергії  в академії (доц. </w:t>
      </w:r>
      <w:proofErr w:type="spellStart"/>
      <w:r>
        <w:rPr>
          <w:sz w:val="28"/>
          <w:lang w:val="uk-UA"/>
        </w:rPr>
        <w:t>Мординський</w:t>
      </w:r>
      <w:proofErr w:type="spellEnd"/>
      <w:r>
        <w:rPr>
          <w:sz w:val="28"/>
          <w:lang w:val="uk-UA"/>
        </w:rPr>
        <w:t xml:space="preserve"> В.П. та Борщ ).</w:t>
      </w:r>
    </w:p>
    <w:p w:rsidR="00F83B15" w:rsidRDefault="00F83B15" w:rsidP="00F83B15">
      <w:pPr>
        <w:ind w:left="360" w:right="-99"/>
        <w:jc w:val="both"/>
        <w:rPr>
          <w:sz w:val="28"/>
          <w:lang w:val="uk-UA"/>
        </w:rPr>
      </w:pPr>
      <w:r>
        <w:rPr>
          <w:sz w:val="28"/>
          <w:lang w:val="uk-UA"/>
        </w:rPr>
        <w:t xml:space="preserve">    В 2019 році захищено кандидатську дисертацію- </w:t>
      </w:r>
      <w:proofErr w:type="spellStart"/>
      <w:r>
        <w:rPr>
          <w:sz w:val="28"/>
          <w:lang w:val="uk-UA"/>
        </w:rPr>
        <w:t>Альхурі</w:t>
      </w:r>
      <w:proofErr w:type="spellEnd"/>
      <w:r>
        <w:rPr>
          <w:sz w:val="28"/>
          <w:lang w:val="uk-UA"/>
        </w:rPr>
        <w:t xml:space="preserve"> </w:t>
      </w:r>
      <w:proofErr w:type="spellStart"/>
      <w:r>
        <w:rPr>
          <w:sz w:val="28"/>
          <w:lang w:val="uk-UA"/>
        </w:rPr>
        <w:t>Юсефом</w:t>
      </w:r>
      <w:proofErr w:type="spellEnd"/>
      <w:r>
        <w:rPr>
          <w:sz w:val="28"/>
          <w:lang w:val="uk-UA"/>
        </w:rPr>
        <w:t>.</w:t>
      </w:r>
    </w:p>
    <w:p w:rsidR="00F83B15" w:rsidRDefault="00F83B15" w:rsidP="00F83B15">
      <w:pPr>
        <w:ind w:left="360" w:right="-99"/>
        <w:jc w:val="both"/>
        <w:rPr>
          <w:sz w:val="28"/>
          <w:lang w:val="uk-UA"/>
        </w:rPr>
      </w:pPr>
      <w:r w:rsidRPr="00BA1939">
        <w:rPr>
          <w:b/>
          <w:sz w:val="28"/>
          <w:lang w:val="uk-UA"/>
        </w:rPr>
        <w:t>1.УХВАЛИЛИ</w:t>
      </w:r>
      <w:r>
        <w:rPr>
          <w:sz w:val="28"/>
          <w:lang w:val="uk-UA"/>
        </w:rPr>
        <w:t>: підсумки року, зроблені завідувачем кафедри проф. Бурдо О.Г. , прийняти до відома.</w:t>
      </w:r>
    </w:p>
    <w:p w:rsidR="00F83B15" w:rsidRDefault="00F83B15" w:rsidP="00F83B15">
      <w:pPr>
        <w:ind w:left="360" w:right="-99"/>
        <w:jc w:val="both"/>
        <w:rPr>
          <w:sz w:val="28"/>
          <w:lang w:val="uk-UA"/>
        </w:rPr>
      </w:pPr>
      <w:r w:rsidRPr="00BA1939">
        <w:rPr>
          <w:b/>
          <w:sz w:val="28"/>
          <w:lang w:val="uk-UA"/>
        </w:rPr>
        <w:t>2.СЛУХАЛИ</w:t>
      </w:r>
      <w:r>
        <w:rPr>
          <w:sz w:val="28"/>
          <w:lang w:val="uk-UA"/>
        </w:rPr>
        <w:t xml:space="preserve">: </w:t>
      </w:r>
      <w:proofErr w:type="spellStart"/>
      <w:r>
        <w:rPr>
          <w:sz w:val="28"/>
          <w:lang w:val="uk-UA"/>
        </w:rPr>
        <w:t>д.т.н</w:t>
      </w:r>
      <w:proofErr w:type="spellEnd"/>
      <w:r>
        <w:rPr>
          <w:sz w:val="28"/>
          <w:lang w:val="uk-UA"/>
        </w:rPr>
        <w:t xml:space="preserve">., доц. </w:t>
      </w:r>
      <w:proofErr w:type="spellStart"/>
      <w:r>
        <w:rPr>
          <w:sz w:val="28"/>
          <w:lang w:val="uk-UA"/>
        </w:rPr>
        <w:t>Зикова</w:t>
      </w:r>
      <w:proofErr w:type="spellEnd"/>
      <w:r>
        <w:rPr>
          <w:sz w:val="28"/>
          <w:lang w:val="uk-UA"/>
        </w:rPr>
        <w:t xml:space="preserve"> О.В. про план видання науково-методичних матеріалів в 2020р.</w:t>
      </w:r>
    </w:p>
    <w:p w:rsidR="00F83B15" w:rsidRDefault="00F83B15" w:rsidP="00F83B15">
      <w:pPr>
        <w:ind w:left="360" w:right="-99"/>
        <w:jc w:val="both"/>
        <w:rPr>
          <w:sz w:val="28"/>
          <w:lang w:val="uk-UA"/>
        </w:rPr>
      </w:pPr>
      <w:r w:rsidRPr="00BA1939">
        <w:rPr>
          <w:b/>
          <w:sz w:val="28"/>
          <w:lang w:val="uk-UA"/>
        </w:rPr>
        <w:t>2. УХВАЛИЛИ</w:t>
      </w:r>
      <w:r>
        <w:rPr>
          <w:sz w:val="28"/>
          <w:lang w:val="uk-UA"/>
        </w:rPr>
        <w:t>: план видання науково-методичних матеріалів в 2020р. затвердити.</w:t>
      </w:r>
    </w:p>
    <w:p w:rsidR="00F83B15" w:rsidRDefault="00F83B15" w:rsidP="00F83B15">
      <w:pPr>
        <w:ind w:left="360" w:right="-99"/>
        <w:jc w:val="both"/>
        <w:rPr>
          <w:sz w:val="28"/>
          <w:lang w:val="uk-UA"/>
        </w:rPr>
      </w:pPr>
      <w:r w:rsidRPr="00BA1939">
        <w:rPr>
          <w:b/>
          <w:sz w:val="28"/>
          <w:lang w:val="uk-UA"/>
        </w:rPr>
        <w:t>3.СЛУХАЛИ</w:t>
      </w:r>
      <w:r>
        <w:rPr>
          <w:sz w:val="28"/>
          <w:lang w:val="uk-UA"/>
        </w:rPr>
        <w:t xml:space="preserve">: </w:t>
      </w:r>
      <w:proofErr w:type="spellStart"/>
      <w:r>
        <w:rPr>
          <w:sz w:val="28"/>
          <w:lang w:val="uk-UA"/>
        </w:rPr>
        <w:t>д.т.н</w:t>
      </w:r>
      <w:proofErr w:type="spellEnd"/>
      <w:r>
        <w:rPr>
          <w:sz w:val="28"/>
          <w:lang w:val="uk-UA"/>
        </w:rPr>
        <w:t xml:space="preserve">., доц. </w:t>
      </w:r>
      <w:proofErr w:type="spellStart"/>
      <w:r>
        <w:rPr>
          <w:sz w:val="28"/>
          <w:lang w:val="uk-UA"/>
        </w:rPr>
        <w:t>Зикова</w:t>
      </w:r>
      <w:proofErr w:type="spellEnd"/>
      <w:r>
        <w:rPr>
          <w:sz w:val="28"/>
          <w:lang w:val="uk-UA"/>
        </w:rPr>
        <w:t xml:space="preserve"> О.В. про план розробки науково-методичних матеріалів на січень-лютий 2020р. викладачами кафедри.</w:t>
      </w:r>
    </w:p>
    <w:p w:rsidR="00F83B15" w:rsidRDefault="00F83B15" w:rsidP="00F83B15">
      <w:pPr>
        <w:ind w:left="360" w:right="-99"/>
        <w:jc w:val="both"/>
        <w:rPr>
          <w:sz w:val="28"/>
          <w:lang w:val="uk-UA"/>
        </w:rPr>
      </w:pPr>
      <w:r w:rsidRPr="00BA1939">
        <w:rPr>
          <w:b/>
          <w:sz w:val="28"/>
          <w:lang w:val="uk-UA"/>
        </w:rPr>
        <w:t>3.УХВАЛИЛИ</w:t>
      </w:r>
      <w:r>
        <w:rPr>
          <w:sz w:val="28"/>
          <w:lang w:val="uk-UA"/>
        </w:rPr>
        <w:t>: план розробки науково-методичних матеріалів на січень-лютий 2020р. викладачами кафедри затвердити.</w:t>
      </w:r>
    </w:p>
    <w:p w:rsidR="00F83B15" w:rsidRDefault="00F83B15" w:rsidP="00F83B15">
      <w:pPr>
        <w:ind w:left="360" w:right="-99"/>
        <w:jc w:val="both"/>
        <w:rPr>
          <w:sz w:val="28"/>
          <w:lang w:val="uk-UA"/>
        </w:rPr>
      </w:pPr>
      <w:r w:rsidRPr="00BA1939">
        <w:rPr>
          <w:b/>
          <w:sz w:val="28"/>
          <w:lang w:val="uk-UA"/>
        </w:rPr>
        <w:t>4.СЛУХАЛИ</w:t>
      </w:r>
      <w:r>
        <w:rPr>
          <w:sz w:val="28"/>
          <w:lang w:val="uk-UA"/>
        </w:rPr>
        <w:t>: про  план виконання держбюджетної наукової роботи на січень-лютий 2020р.</w:t>
      </w:r>
    </w:p>
    <w:p w:rsidR="00F83B15" w:rsidRDefault="00F83B15" w:rsidP="00F83B15">
      <w:pPr>
        <w:ind w:left="360" w:right="-99"/>
        <w:jc w:val="both"/>
        <w:rPr>
          <w:sz w:val="28"/>
          <w:lang w:val="uk-UA"/>
        </w:rPr>
      </w:pPr>
      <w:r w:rsidRPr="00BA1939">
        <w:rPr>
          <w:b/>
          <w:sz w:val="28"/>
          <w:lang w:val="uk-UA"/>
        </w:rPr>
        <w:t>4.УХВАЛИЛИ</w:t>
      </w:r>
      <w:r>
        <w:rPr>
          <w:sz w:val="28"/>
          <w:lang w:val="uk-UA"/>
        </w:rPr>
        <w:t xml:space="preserve">: план виконання </w:t>
      </w:r>
      <w:proofErr w:type="spellStart"/>
      <w:r>
        <w:rPr>
          <w:sz w:val="28"/>
          <w:lang w:val="uk-UA"/>
        </w:rPr>
        <w:t>держбюджтної</w:t>
      </w:r>
      <w:proofErr w:type="spellEnd"/>
      <w:r>
        <w:rPr>
          <w:sz w:val="28"/>
          <w:lang w:val="uk-UA"/>
        </w:rPr>
        <w:t xml:space="preserve"> наукової роботи на січень-лютий 2020р затвердити.</w:t>
      </w:r>
    </w:p>
    <w:p w:rsidR="00F83B15" w:rsidRDefault="00F83B15" w:rsidP="00F83B15">
      <w:pPr>
        <w:ind w:left="360" w:right="-99"/>
        <w:jc w:val="both"/>
        <w:rPr>
          <w:sz w:val="28"/>
          <w:lang w:val="uk-UA"/>
        </w:rPr>
      </w:pPr>
      <w:r w:rsidRPr="00BA1939">
        <w:rPr>
          <w:b/>
          <w:sz w:val="28"/>
          <w:lang w:val="uk-UA"/>
        </w:rPr>
        <w:t>5.СЛУХАЛИ</w:t>
      </w:r>
      <w:r>
        <w:rPr>
          <w:sz w:val="28"/>
          <w:lang w:val="uk-UA"/>
        </w:rPr>
        <w:t>: про план роботи інженерного персоналу кафедри на січень-лютий 2020р.</w:t>
      </w:r>
    </w:p>
    <w:p w:rsidR="00F83B15" w:rsidRDefault="00F83B15" w:rsidP="00F83B15">
      <w:pPr>
        <w:ind w:left="360" w:right="-99"/>
        <w:jc w:val="both"/>
        <w:rPr>
          <w:sz w:val="28"/>
          <w:lang w:val="uk-UA"/>
        </w:rPr>
      </w:pPr>
      <w:r w:rsidRPr="00BA1939">
        <w:rPr>
          <w:b/>
          <w:sz w:val="28"/>
          <w:lang w:val="uk-UA"/>
        </w:rPr>
        <w:t>5.УХВАЛИЛИ</w:t>
      </w:r>
      <w:r>
        <w:rPr>
          <w:sz w:val="28"/>
          <w:lang w:val="uk-UA"/>
        </w:rPr>
        <w:t>: план роботи інженерного персоналу кафедри на січень-лютий 2020р. затвердити.</w:t>
      </w:r>
    </w:p>
    <w:p w:rsidR="00F83B15" w:rsidRDefault="00F83B15" w:rsidP="00F83B15">
      <w:pPr>
        <w:ind w:left="360" w:right="-99"/>
        <w:jc w:val="both"/>
        <w:rPr>
          <w:sz w:val="28"/>
          <w:lang w:val="uk-UA"/>
        </w:rPr>
      </w:pPr>
      <w:r w:rsidRPr="00BA1939">
        <w:rPr>
          <w:b/>
          <w:sz w:val="28"/>
          <w:lang w:val="uk-UA"/>
        </w:rPr>
        <w:t>6.СЛУХАЛИ</w:t>
      </w:r>
      <w:r>
        <w:rPr>
          <w:sz w:val="28"/>
          <w:lang w:val="uk-UA"/>
        </w:rPr>
        <w:t xml:space="preserve">: звіт доц.  </w:t>
      </w:r>
      <w:proofErr w:type="spellStart"/>
      <w:r>
        <w:rPr>
          <w:sz w:val="28"/>
          <w:lang w:val="uk-UA"/>
        </w:rPr>
        <w:t>Кепіна</w:t>
      </w:r>
      <w:proofErr w:type="spellEnd"/>
      <w:r>
        <w:rPr>
          <w:sz w:val="28"/>
          <w:lang w:val="uk-UA"/>
        </w:rPr>
        <w:t xml:space="preserve"> М.І. про стажування  на підприємстві «</w:t>
      </w:r>
      <w:proofErr w:type="spellStart"/>
      <w:r>
        <w:rPr>
          <w:sz w:val="28"/>
          <w:lang w:val="uk-UA"/>
        </w:rPr>
        <w:t>Одесавинпром</w:t>
      </w:r>
      <w:proofErr w:type="spellEnd"/>
      <w:r>
        <w:rPr>
          <w:sz w:val="28"/>
          <w:lang w:val="uk-UA"/>
        </w:rPr>
        <w:t>» з 01.10 по 31 12.2018р. Звіт про стажування необхідно захищати протягом 2-х тижнів після закінчення  стажування. Звіт представлено на заслуховування  тільки зараз.</w:t>
      </w:r>
    </w:p>
    <w:p w:rsidR="00F83B15" w:rsidRDefault="00F83B15" w:rsidP="00F83B15">
      <w:pPr>
        <w:ind w:left="360" w:right="-99"/>
        <w:jc w:val="both"/>
        <w:rPr>
          <w:sz w:val="28"/>
          <w:lang w:val="uk-UA"/>
        </w:rPr>
      </w:pPr>
      <w:r w:rsidRPr="00BA1939">
        <w:rPr>
          <w:b/>
          <w:sz w:val="28"/>
          <w:lang w:val="uk-UA"/>
        </w:rPr>
        <w:t>6.УХВАЛИЛИ</w:t>
      </w:r>
      <w:r>
        <w:rPr>
          <w:sz w:val="28"/>
          <w:lang w:val="uk-UA"/>
        </w:rPr>
        <w:t>: звіт  впровадити в учбовий процес.</w:t>
      </w:r>
    </w:p>
    <w:p w:rsidR="00F83B15" w:rsidRDefault="00F83B15" w:rsidP="00F83B15">
      <w:pPr>
        <w:ind w:left="360" w:right="-99"/>
        <w:jc w:val="both"/>
        <w:rPr>
          <w:sz w:val="28"/>
          <w:lang w:val="uk-UA"/>
        </w:rPr>
      </w:pPr>
      <w:r w:rsidRPr="00A943D4">
        <w:rPr>
          <w:b/>
          <w:sz w:val="28"/>
          <w:lang w:val="uk-UA"/>
        </w:rPr>
        <w:t>7.1.СЛУХАЛИ</w:t>
      </w:r>
      <w:r>
        <w:rPr>
          <w:sz w:val="28"/>
          <w:lang w:val="uk-UA"/>
        </w:rPr>
        <w:t xml:space="preserve">: про зміст робочої програми з дисципліни «Методологія наукової творчості та дослідницький практикум»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w:t>
      </w:r>
    </w:p>
    <w:p w:rsidR="00F83B15" w:rsidRDefault="00F83B15" w:rsidP="00F83B15">
      <w:pPr>
        <w:ind w:left="360" w:right="-99"/>
        <w:jc w:val="both"/>
        <w:rPr>
          <w:sz w:val="28"/>
          <w:lang w:val="uk-UA"/>
        </w:rPr>
      </w:pPr>
      <w:r w:rsidRPr="00A943D4">
        <w:rPr>
          <w:b/>
          <w:sz w:val="28"/>
          <w:lang w:val="uk-UA"/>
        </w:rPr>
        <w:t>7.1.УХВАЛИЛИ</w:t>
      </w:r>
      <w:r>
        <w:rPr>
          <w:sz w:val="28"/>
          <w:lang w:val="uk-UA"/>
        </w:rPr>
        <w:t xml:space="preserve">: схвалити зміст робочої програми з дисципліни «Методологія наукової творчості та дослідницький практикум»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 та рекомендувати на розгляд Ради спеціальностей.</w:t>
      </w:r>
    </w:p>
    <w:p w:rsidR="00F83B15" w:rsidRDefault="00F83B15" w:rsidP="00F83B15">
      <w:pPr>
        <w:ind w:left="360" w:right="-99"/>
        <w:jc w:val="both"/>
        <w:rPr>
          <w:sz w:val="28"/>
          <w:lang w:val="uk-UA"/>
        </w:rPr>
      </w:pPr>
      <w:r w:rsidRPr="00A943D4">
        <w:rPr>
          <w:b/>
          <w:sz w:val="28"/>
          <w:lang w:val="uk-UA"/>
        </w:rPr>
        <w:t>7.2.СЛУХАЛИ</w:t>
      </w:r>
      <w:r>
        <w:rPr>
          <w:sz w:val="28"/>
          <w:lang w:val="uk-UA"/>
        </w:rPr>
        <w:t xml:space="preserve">: про зміст робочої програми з дисципліни «Інструментальні методи наукових досліджень»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w:t>
      </w:r>
    </w:p>
    <w:p w:rsidR="00F83B15" w:rsidRDefault="00F83B15" w:rsidP="00F83B15">
      <w:pPr>
        <w:ind w:left="360" w:right="-99"/>
        <w:jc w:val="both"/>
        <w:rPr>
          <w:sz w:val="28"/>
          <w:lang w:val="uk-UA"/>
        </w:rPr>
      </w:pPr>
      <w:r w:rsidRPr="00A943D4">
        <w:rPr>
          <w:b/>
          <w:sz w:val="28"/>
          <w:lang w:val="uk-UA"/>
        </w:rPr>
        <w:t>7.2.УХВАЛИЛИ</w:t>
      </w:r>
      <w:r>
        <w:rPr>
          <w:sz w:val="28"/>
          <w:lang w:val="uk-UA"/>
        </w:rPr>
        <w:t xml:space="preserve">: схвалити зміст робочої програми з дисципліни «Інструментальні методи наукових досліджень»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 та рекомендувати на розгляд Ради спеціальностей.</w:t>
      </w:r>
    </w:p>
    <w:p w:rsidR="00F83B15" w:rsidRDefault="00F83B15" w:rsidP="00F83B15">
      <w:pPr>
        <w:ind w:left="360" w:right="-99"/>
        <w:jc w:val="both"/>
        <w:rPr>
          <w:sz w:val="28"/>
          <w:lang w:val="uk-UA"/>
        </w:rPr>
      </w:pPr>
      <w:r w:rsidRPr="00A943D4">
        <w:rPr>
          <w:b/>
          <w:sz w:val="28"/>
          <w:lang w:val="uk-UA"/>
        </w:rPr>
        <w:t>7.3.СЛУХАЛИ</w:t>
      </w:r>
      <w:r>
        <w:rPr>
          <w:sz w:val="28"/>
          <w:lang w:val="uk-UA"/>
        </w:rPr>
        <w:t>:</w:t>
      </w:r>
      <w:r w:rsidRPr="000A446E">
        <w:rPr>
          <w:sz w:val="28"/>
          <w:lang w:val="uk-UA"/>
        </w:rPr>
        <w:t xml:space="preserve"> </w:t>
      </w:r>
      <w:r>
        <w:rPr>
          <w:sz w:val="28"/>
          <w:lang w:val="uk-UA"/>
        </w:rPr>
        <w:t xml:space="preserve">про зміст робочої програми з дисципліни «Теорія технічних систем, монтаж, діагностика та ремонт обладнання галузі»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w:t>
      </w:r>
    </w:p>
    <w:p w:rsidR="00F83B15" w:rsidRDefault="00F83B15" w:rsidP="00F83B15">
      <w:pPr>
        <w:ind w:left="360" w:right="-99"/>
        <w:jc w:val="both"/>
        <w:rPr>
          <w:sz w:val="28"/>
          <w:lang w:val="uk-UA"/>
        </w:rPr>
      </w:pPr>
      <w:r w:rsidRPr="00A943D4">
        <w:rPr>
          <w:b/>
          <w:sz w:val="28"/>
          <w:lang w:val="uk-UA"/>
        </w:rPr>
        <w:lastRenderedPageBreak/>
        <w:t>7.3. УХВАЛИЛИ</w:t>
      </w:r>
      <w:r>
        <w:rPr>
          <w:sz w:val="28"/>
          <w:lang w:val="uk-UA"/>
        </w:rPr>
        <w:t xml:space="preserve">: схвалити зміст робочої програми з дисципліни «Теорія технічних систем, монтаж, діагностика та ремонт обладнання галузі» зі спеціальності 133 «Галузеве машинобудування» ступінь магістр, яку розробив доц. </w:t>
      </w:r>
      <w:proofErr w:type="spellStart"/>
      <w:r>
        <w:rPr>
          <w:sz w:val="28"/>
          <w:lang w:val="uk-UA"/>
        </w:rPr>
        <w:t>Хомічук</w:t>
      </w:r>
      <w:proofErr w:type="spellEnd"/>
      <w:r>
        <w:rPr>
          <w:sz w:val="28"/>
          <w:lang w:val="uk-UA"/>
        </w:rPr>
        <w:t xml:space="preserve"> В.А та рекомендувати на розгляд Ради спеціальностей</w:t>
      </w:r>
    </w:p>
    <w:p w:rsidR="00F83B15" w:rsidRDefault="00F83B15" w:rsidP="00F83B15">
      <w:pPr>
        <w:ind w:left="360" w:right="-99"/>
        <w:jc w:val="both"/>
        <w:rPr>
          <w:sz w:val="28"/>
          <w:lang w:val="uk-UA"/>
        </w:rPr>
      </w:pPr>
    </w:p>
    <w:p w:rsidR="00F83B15" w:rsidRDefault="00F83B15" w:rsidP="00F83B15">
      <w:pPr>
        <w:ind w:left="360" w:right="-99"/>
        <w:jc w:val="both"/>
        <w:rPr>
          <w:sz w:val="28"/>
          <w:lang w:val="uk-UA"/>
        </w:rPr>
      </w:pPr>
    </w:p>
    <w:p w:rsidR="00F83B15" w:rsidRDefault="00F83B15" w:rsidP="00F83B15">
      <w:pPr>
        <w:ind w:left="360" w:right="-99"/>
        <w:jc w:val="both"/>
        <w:rPr>
          <w:sz w:val="28"/>
          <w:lang w:val="uk-UA"/>
        </w:rPr>
      </w:pPr>
    </w:p>
    <w:p w:rsidR="00F83B15" w:rsidRDefault="00F83B15" w:rsidP="00F83B15">
      <w:pPr>
        <w:ind w:right="-99"/>
        <w:jc w:val="both"/>
        <w:rPr>
          <w:sz w:val="28"/>
          <w:lang w:val="uk-UA"/>
        </w:rPr>
      </w:pPr>
      <w:r>
        <w:rPr>
          <w:sz w:val="28"/>
          <w:lang w:val="uk-UA"/>
        </w:rPr>
        <w:t xml:space="preserve">     .</w:t>
      </w:r>
    </w:p>
    <w:p w:rsidR="00F83B15" w:rsidRDefault="00F83B15" w:rsidP="00F83B15">
      <w:pPr>
        <w:rPr>
          <w:sz w:val="28"/>
          <w:lang w:val="uk-UA"/>
        </w:rPr>
      </w:pPr>
      <w:r>
        <w:rPr>
          <w:sz w:val="28"/>
          <w:lang w:val="uk-UA"/>
        </w:rPr>
        <w:t xml:space="preserve">Голова, зав. кафедри проф.                                            </w:t>
      </w:r>
      <w:proofErr w:type="spellStart"/>
      <w:r>
        <w:rPr>
          <w:sz w:val="28"/>
          <w:lang w:val="uk-UA"/>
        </w:rPr>
        <w:t>О.Г.Бурдо</w:t>
      </w:r>
      <w:proofErr w:type="spellEnd"/>
    </w:p>
    <w:p w:rsidR="00F83B15" w:rsidRDefault="00F83B15" w:rsidP="00F83B15">
      <w:pPr>
        <w:rPr>
          <w:sz w:val="28"/>
          <w:lang w:val="uk-UA"/>
        </w:rPr>
      </w:pPr>
    </w:p>
    <w:p w:rsidR="00F83B15" w:rsidRDefault="00F83B15" w:rsidP="00F83B15">
      <w:pPr>
        <w:rPr>
          <w:sz w:val="28"/>
          <w:lang w:val="uk-UA"/>
        </w:rPr>
      </w:pPr>
      <w:r>
        <w:rPr>
          <w:sz w:val="28"/>
          <w:lang w:val="uk-UA"/>
        </w:rPr>
        <w:t xml:space="preserve"> Секретар                                                                          </w:t>
      </w:r>
      <w:proofErr w:type="spellStart"/>
      <w:r>
        <w:rPr>
          <w:sz w:val="28"/>
          <w:lang w:val="uk-UA"/>
        </w:rPr>
        <w:t>О.Ф.Терземан</w:t>
      </w:r>
      <w:proofErr w:type="spellEnd"/>
    </w:p>
    <w:p w:rsidR="00A66632" w:rsidRDefault="00A66632">
      <w:bookmarkStart w:id="0" w:name="_GoBack"/>
      <w:bookmarkEnd w:id="0"/>
    </w:p>
    <w:sectPr w:rsidR="00A666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FA"/>
    <w:rsid w:val="00590238"/>
    <w:rsid w:val="006B722C"/>
    <w:rsid w:val="00A66632"/>
    <w:rsid w:val="00EB07FA"/>
    <w:rsid w:val="00F83B15"/>
  </w:rsids>
  <m:mathPr>
    <m:mathFont m:val="Cambria Math"/>
    <m:brkBin m:val="before"/>
    <m:brkBinSub m:val="--"/>
    <m:smallFrac m:val="0"/>
    <m:dispDef/>
    <m:lMargin m:val="0"/>
    <m:rMargin m:val="0"/>
    <m:defJc m:val="centerGroup"/>
    <m:wrapIndent m:val="1440"/>
    <m:intLim m:val="subSup"/>
    <m:naryLim m:val="undOvr"/>
  </m:mathPr>
  <w:themeFontLang w:val="uk-U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5"/>
    <w:pPr>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3B15"/>
    <w:pPr>
      <w:ind w:right="45"/>
      <w:jc w:val="center"/>
    </w:pPr>
    <w:rPr>
      <w:sz w:val="28"/>
      <w:lang w:val="uk-UA"/>
    </w:rPr>
  </w:style>
  <w:style w:type="character" w:customStyle="1" w:styleId="a4">
    <w:name w:val="Название Знак"/>
    <w:basedOn w:val="a0"/>
    <w:link w:val="a3"/>
    <w:rsid w:val="00F83B15"/>
    <w:rPr>
      <w:rFonts w:eastAsia="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2"/>
        <w:lang w:val="uk-UA"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15"/>
    <w:pPr>
      <w:spacing w:after="0" w:line="240" w:lineRule="auto"/>
    </w:pPr>
    <w:rPr>
      <w:rFonts w:eastAsia="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F83B15"/>
    <w:pPr>
      <w:ind w:right="45"/>
      <w:jc w:val="center"/>
    </w:pPr>
    <w:rPr>
      <w:sz w:val="28"/>
      <w:lang w:val="uk-UA"/>
    </w:rPr>
  </w:style>
  <w:style w:type="character" w:customStyle="1" w:styleId="a4">
    <w:name w:val="Название Знак"/>
    <w:basedOn w:val="a0"/>
    <w:link w:val="a3"/>
    <w:rsid w:val="00F83B15"/>
    <w:rPr>
      <w:rFonts w:eastAsia="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3210</Words>
  <Characters>1830</Characters>
  <Application>Microsoft Office Word</Application>
  <DocSecurity>0</DocSecurity>
  <Lines>15</Lines>
  <Paragraphs>10</Paragraphs>
  <ScaleCrop>false</ScaleCrop>
  <Company/>
  <LinksUpToDate>false</LinksUpToDate>
  <CharactersWithSpaces>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2023-05-10T08:24:00Z</dcterms:created>
  <dcterms:modified xsi:type="dcterms:W3CDTF">2023-05-10T08:24:00Z</dcterms:modified>
</cp:coreProperties>
</file>