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60" w:rsidRDefault="00F54F60" w:rsidP="00F54F60">
      <w:pPr>
        <w:pStyle w:val="a3"/>
      </w:pPr>
      <w:r>
        <w:t>Міністерство освіти і науки України</w:t>
      </w:r>
    </w:p>
    <w:p w:rsidR="00F54F60" w:rsidRDefault="00F54F60" w:rsidP="00F54F60">
      <w:pPr>
        <w:pStyle w:val="a3"/>
      </w:pPr>
    </w:p>
    <w:p w:rsidR="00F54F60" w:rsidRDefault="00F54F60" w:rsidP="00F54F60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    </w:t>
      </w:r>
    </w:p>
    <w:p w:rsidR="00F54F60" w:rsidRDefault="00F54F60" w:rsidP="00F54F60">
      <w:pPr>
        <w:ind w:right="45"/>
        <w:jc w:val="center"/>
        <w:rPr>
          <w:sz w:val="28"/>
          <w:szCs w:val="28"/>
          <w:lang w:val="uk-UA"/>
        </w:rPr>
      </w:pPr>
    </w:p>
    <w:p w:rsidR="00F54F60" w:rsidRDefault="00F54F60" w:rsidP="00F54F60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</w:p>
    <w:p w:rsidR="00F54F60" w:rsidRDefault="00F54F60" w:rsidP="00F54F60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17.12.2020.                                                                                       № 5</w:t>
      </w:r>
    </w:p>
    <w:p w:rsidR="00F54F60" w:rsidRDefault="00F54F60" w:rsidP="00F54F60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Одеса</w:t>
      </w:r>
    </w:p>
    <w:p w:rsidR="00F54F60" w:rsidRDefault="00F54F60" w:rsidP="00F54F60">
      <w:pPr>
        <w:ind w:left="284" w:right="43" w:hanging="284"/>
        <w:jc w:val="center"/>
        <w:rPr>
          <w:sz w:val="28"/>
          <w:szCs w:val="28"/>
        </w:rPr>
      </w:pPr>
    </w:p>
    <w:p w:rsidR="00F54F60" w:rsidRDefault="00F54F60" w:rsidP="00F54F60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кафедри “Процеси, обладнання та енергетичного менеджменту»”</w:t>
      </w:r>
    </w:p>
    <w:p w:rsidR="00F54F60" w:rsidRDefault="00F54F60" w:rsidP="00F54F60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– зав. кафедри, проф. Бурдо О.Г.</w:t>
      </w:r>
    </w:p>
    <w:p w:rsidR="00F54F60" w:rsidRDefault="00F54F60" w:rsidP="00F54F60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кафедри –зав.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F54F60" w:rsidRDefault="00F54F60" w:rsidP="00F54F60">
      <w:pPr>
        <w:ind w:right="45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доц.Яровий</w:t>
      </w:r>
      <w:proofErr w:type="spellEnd"/>
      <w:r>
        <w:rPr>
          <w:sz w:val="28"/>
          <w:szCs w:val="28"/>
          <w:lang w:val="uk-UA"/>
        </w:rPr>
        <w:t xml:space="preserve"> І.І.,  доц. Войтенко О.К.,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 ас. Ружицька Н.В., викладач-</w:t>
      </w:r>
      <w:proofErr w:type="spellStart"/>
      <w:r>
        <w:rPr>
          <w:sz w:val="28"/>
          <w:szCs w:val="28"/>
          <w:lang w:val="uk-UA"/>
        </w:rPr>
        <w:t>стажор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Голубков</w:t>
      </w:r>
      <w:proofErr w:type="spellEnd"/>
      <w:r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Сиротюк І.В.,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Акімов</w:t>
      </w:r>
      <w:proofErr w:type="spellEnd"/>
      <w:r>
        <w:rPr>
          <w:sz w:val="28"/>
          <w:szCs w:val="28"/>
          <w:lang w:val="uk-UA"/>
        </w:rPr>
        <w:t xml:space="preserve"> О.,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Марсельська Я., 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Шишов</w:t>
      </w:r>
      <w:proofErr w:type="spellEnd"/>
      <w:r>
        <w:rPr>
          <w:sz w:val="28"/>
          <w:szCs w:val="28"/>
          <w:lang w:val="uk-UA"/>
        </w:rPr>
        <w:t xml:space="preserve">  С.В., Пилипенко Є.,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>.</w:t>
      </w:r>
      <w:r w:rsidRPr="00B6297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О.Ф, інж.</w:t>
      </w:r>
      <w:r w:rsidRPr="00B629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Сологуб О.А.,  інж.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інж. Петровський В</w:t>
      </w:r>
    </w:p>
    <w:p w:rsidR="00F54F60" w:rsidRDefault="00F54F60" w:rsidP="00F54F60">
      <w:pPr>
        <w:ind w:right="-99"/>
        <w:jc w:val="both"/>
        <w:rPr>
          <w:sz w:val="28"/>
          <w:szCs w:val="28"/>
          <w:lang w:val="uk-UA"/>
        </w:rPr>
      </w:pPr>
    </w:p>
    <w:p w:rsidR="00F54F60" w:rsidRPr="00880DB2" w:rsidRDefault="00F54F60" w:rsidP="00F54F60">
      <w:pPr>
        <w:ind w:right="-99"/>
        <w:jc w:val="both"/>
        <w:rPr>
          <w:b/>
          <w:bCs/>
          <w:sz w:val="28"/>
          <w:szCs w:val="28"/>
          <w:lang w:val="uk-UA"/>
        </w:rPr>
      </w:pPr>
      <w:r w:rsidRPr="00880DB2">
        <w:rPr>
          <w:b/>
          <w:bCs/>
          <w:sz w:val="28"/>
          <w:szCs w:val="28"/>
          <w:lang w:val="uk-UA"/>
        </w:rPr>
        <w:t xml:space="preserve">ПОРЯДОК ДЕННИЙ: 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готовність ЕК до захисту дипломних проектів.</w:t>
      </w:r>
    </w:p>
    <w:p w:rsidR="00F54F60" w:rsidRDefault="00F54F60" w:rsidP="00F54F60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проф..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F54F60" w:rsidRDefault="00F54F60" w:rsidP="00F54F60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аспірантів про виконання індивідуальних планів.</w:t>
      </w:r>
    </w:p>
    <w:p w:rsidR="00F54F60" w:rsidRDefault="00F54F60" w:rsidP="00F54F60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до друку науково-методичних матеріалів.</w:t>
      </w:r>
    </w:p>
    <w:p w:rsidR="00F54F60" w:rsidRPr="00483FD5" w:rsidRDefault="00F54F60" w:rsidP="00F54F60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Різне.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9F08C6">
        <w:rPr>
          <w:b/>
          <w:bCs/>
          <w:sz w:val="28"/>
          <w:szCs w:val="28"/>
          <w:lang w:val="uk-UA"/>
        </w:rPr>
        <w:t>1.СЛУХАЛИ</w:t>
      </w:r>
      <w:r>
        <w:rPr>
          <w:sz w:val="28"/>
          <w:szCs w:val="28"/>
          <w:lang w:val="uk-UA"/>
        </w:rPr>
        <w:t>: доц. Всеволодова О.М. про готовність ЕК до захисту дипломних проектів .Було сказано, що студенти пройшли всі підписи. Проведена перевірка на плагіат (Петровський В.С.) Плагіату немає.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О.В.- Чи готові студенти до проведення захисту в ЗУМІ?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О.В.- захист студента спеціальності 144 планується провести в ЗУМІ. Дипломник готовий. Комісія по захисту збереться очно.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Бурдо О.Г. -      По спец.133 захист провести в комбінованому режимі: хто бажає-очно, а хто бажає- в ЗУМІ. Проводити захист буде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– хто в ЗУМІ, а хто очно – за бажанням.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Протоколи по </w:t>
      </w:r>
      <w:proofErr w:type="spellStart"/>
      <w:r>
        <w:rPr>
          <w:sz w:val="28"/>
          <w:szCs w:val="28"/>
          <w:lang w:val="uk-UA"/>
        </w:rPr>
        <w:t>антиплагіату</w:t>
      </w:r>
      <w:proofErr w:type="spellEnd"/>
      <w:r>
        <w:rPr>
          <w:sz w:val="28"/>
          <w:szCs w:val="28"/>
          <w:lang w:val="uk-UA"/>
        </w:rPr>
        <w:t xml:space="preserve"> затвердити, роботи здавати в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  <w:lang w:val="uk-UA"/>
        </w:rPr>
        <w:t xml:space="preserve">. 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проконтролює  готові роботи на плагіат.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9F08C6">
        <w:rPr>
          <w:b/>
          <w:bCs/>
          <w:sz w:val="28"/>
          <w:szCs w:val="28"/>
          <w:lang w:val="uk-UA"/>
        </w:rPr>
        <w:t>1.УХВАЛИЛИ</w:t>
      </w:r>
      <w:r>
        <w:rPr>
          <w:sz w:val="28"/>
          <w:szCs w:val="28"/>
          <w:lang w:val="uk-UA"/>
        </w:rPr>
        <w:t xml:space="preserve">: захист дипломних робіт проводитиметься за бажанням  в ЗУМІ чи очно. Перевірка робіт на плагіат –контролює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9F08C6">
        <w:rPr>
          <w:b/>
          <w:bCs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>1.</w:t>
      </w:r>
      <w:r w:rsidRPr="009F08C6">
        <w:rPr>
          <w:b/>
          <w:bCs/>
          <w:sz w:val="28"/>
          <w:szCs w:val="28"/>
          <w:lang w:val="uk-UA"/>
        </w:rPr>
        <w:t xml:space="preserve"> СЛУХАЛИ</w:t>
      </w:r>
      <w:r>
        <w:rPr>
          <w:sz w:val="28"/>
          <w:szCs w:val="28"/>
          <w:lang w:val="uk-UA"/>
        </w:rPr>
        <w:t xml:space="preserve">: звіт здобувача вченого звання професора кафедри,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за період роботи з 01.09.2015р у зв’язку з присвоєнням вченого звання професора за кафедрою процесів, обладнання та енергетичного менеджменту.</w:t>
      </w:r>
    </w:p>
    <w:p w:rsidR="00F54F60" w:rsidRPr="009F08C6" w:rsidRDefault="00F54F60" w:rsidP="00F54F60">
      <w:pPr>
        <w:ind w:right="43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9F08C6">
        <w:rPr>
          <w:b/>
          <w:bCs/>
          <w:sz w:val="28"/>
          <w:szCs w:val="28"/>
          <w:lang w:val="uk-UA"/>
        </w:rPr>
        <w:t>Виступили: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F4252">
        <w:rPr>
          <w:b/>
          <w:bCs/>
          <w:sz w:val="28"/>
          <w:szCs w:val="28"/>
          <w:lang w:val="uk-UA"/>
        </w:rPr>
        <w:t xml:space="preserve">Зав. кафедри , </w:t>
      </w:r>
      <w:proofErr w:type="spellStart"/>
      <w:r w:rsidRPr="002F4252">
        <w:rPr>
          <w:b/>
          <w:bCs/>
          <w:sz w:val="28"/>
          <w:szCs w:val="28"/>
          <w:lang w:val="uk-UA"/>
        </w:rPr>
        <w:t>д.т.н</w:t>
      </w:r>
      <w:proofErr w:type="spellEnd"/>
      <w:r w:rsidRPr="002F4252">
        <w:rPr>
          <w:b/>
          <w:bCs/>
          <w:sz w:val="28"/>
          <w:szCs w:val="28"/>
          <w:lang w:val="uk-UA"/>
        </w:rPr>
        <w:t>., проф.. Бурдо О.Г.</w:t>
      </w:r>
      <w:r>
        <w:rPr>
          <w:sz w:val="28"/>
          <w:szCs w:val="28"/>
          <w:lang w:val="uk-UA"/>
        </w:rPr>
        <w:t xml:space="preserve"> відзначив, що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є досвідченим викладачем, сумлінно виконує всі види навчальної, методичної і виховної роботи, читає лекції та проводить лабораторні та практичні заняття з дисциплін кафедри на високому науково-методичному рівні. Все вище зазначене дозволяє рекомендувати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до присвоєння вченого звання професора кафедри процесів, обладнання та енергетичного менеджменту.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F4252">
        <w:rPr>
          <w:b/>
          <w:bCs/>
          <w:sz w:val="28"/>
          <w:szCs w:val="28"/>
          <w:lang w:val="uk-UA"/>
        </w:rPr>
        <w:t xml:space="preserve">Доцент, </w:t>
      </w:r>
      <w:proofErr w:type="spellStart"/>
      <w:r w:rsidRPr="002F4252">
        <w:rPr>
          <w:b/>
          <w:bCs/>
          <w:sz w:val="28"/>
          <w:szCs w:val="28"/>
          <w:lang w:val="uk-UA"/>
        </w:rPr>
        <w:t>к.т.н</w:t>
      </w:r>
      <w:proofErr w:type="spellEnd"/>
      <w:r w:rsidRPr="002F4252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2F4252">
        <w:rPr>
          <w:b/>
          <w:bCs/>
          <w:sz w:val="28"/>
          <w:szCs w:val="28"/>
          <w:lang w:val="uk-UA"/>
        </w:rPr>
        <w:t>Рєзнік</w:t>
      </w:r>
      <w:proofErr w:type="spellEnd"/>
      <w:r w:rsidRPr="002F4252">
        <w:rPr>
          <w:b/>
          <w:bCs/>
          <w:sz w:val="28"/>
          <w:szCs w:val="28"/>
          <w:lang w:val="uk-UA"/>
        </w:rPr>
        <w:t xml:space="preserve"> К.В</w:t>
      </w:r>
      <w:r>
        <w:rPr>
          <w:sz w:val="28"/>
          <w:szCs w:val="28"/>
          <w:lang w:val="uk-UA"/>
        </w:rPr>
        <w:t xml:space="preserve">. - 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почав працювати на кафедрі у 1994 р, пройшов шлях від асистента до професора. Все це дозволило йому  сформуватись в якості досвідченого науковця і викладача. Усі види навантаження він виконує належним чином, веде активно наукову та науково-методичну роботу, постійно працює над підвищенням свого рівня кваліфікації. Вважаю, що роботу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слід оцінити позитивно і надати рекомендацію кафедри до присвоєння здобувачу вченого звання професора.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2F4252">
        <w:rPr>
          <w:b/>
          <w:bCs/>
          <w:sz w:val="28"/>
          <w:szCs w:val="28"/>
          <w:lang w:val="uk-UA"/>
        </w:rPr>
        <w:t xml:space="preserve">       Доцент, </w:t>
      </w:r>
      <w:proofErr w:type="spellStart"/>
      <w:r w:rsidRPr="002F4252">
        <w:rPr>
          <w:b/>
          <w:bCs/>
          <w:sz w:val="28"/>
          <w:szCs w:val="28"/>
          <w:lang w:val="uk-UA"/>
        </w:rPr>
        <w:t>д.т.н</w:t>
      </w:r>
      <w:proofErr w:type="spellEnd"/>
      <w:r w:rsidRPr="002F4252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2F4252">
        <w:rPr>
          <w:b/>
          <w:bCs/>
          <w:sz w:val="28"/>
          <w:szCs w:val="28"/>
          <w:lang w:val="uk-UA"/>
        </w:rPr>
        <w:t>Зиков</w:t>
      </w:r>
      <w:proofErr w:type="spellEnd"/>
      <w:r w:rsidRPr="002F4252">
        <w:rPr>
          <w:b/>
          <w:bCs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-  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 після захисту виконав значний об’єм наукової роботи – опубліковано 30 праць, з них 26  наукових та 4 навчально-методичного характеру, у тому числі 2 публікації у виданнях, що входять відповідно до </w:t>
      </w:r>
      <w:proofErr w:type="spellStart"/>
      <w:r>
        <w:rPr>
          <w:sz w:val="28"/>
          <w:szCs w:val="28"/>
          <w:lang w:val="uk-UA"/>
        </w:rPr>
        <w:t>наукометричних</w:t>
      </w:r>
      <w:proofErr w:type="spellEnd"/>
      <w:r>
        <w:rPr>
          <w:sz w:val="28"/>
          <w:szCs w:val="28"/>
          <w:lang w:val="uk-UA"/>
        </w:rPr>
        <w:t xml:space="preserve"> баз </w:t>
      </w:r>
      <w:r w:rsidRPr="00D04A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  <w:lang w:val="uk-UA"/>
        </w:rPr>
        <w:t xml:space="preserve"> та</w:t>
      </w:r>
      <w:r w:rsidRPr="00D04AA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Web</w:t>
      </w:r>
      <w:r w:rsidRPr="00D04A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D04A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Science</w:t>
      </w:r>
      <w:r w:rsidRPr="00D04A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Core</w:t>
      </w:r>
      <w:r w:rsidRPr="00D04A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Collection</w:t>
      </w:r>
      <w:r>
        <w:rPr>
          <w:sz w:val="28"/>
          <w:szCs w:val="28"/>
          <w:lang w:val="uk-UA"/>
        </w:rPr>
        <w:t xml:space="preserve">,  13 публікацій у періодичних фахових виданнях, 6 тез наукових конференцій. Є науковим керівником дипломних проектів бакалаврів та випускних робіт магістрів. Вважаю, що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заслуговує рекомендації кафедри на присвоєння вченого звання професора.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F4252">
        <w:rPr>
          <w:b/>
          <w:bCs/>
          <w:sz w:val="28"/>
          <w:szCs w:val="28"/>
          <w:lang w:val="uk-UA"/>
        </w:rPr>
        <w:t xml:space="preserve">Доцент, </w:t>
      </w:r>
      <w:proofErr w:type="spellStart"/>
      <w:r w:rsidRPr="002F4252">
        <w:rPr>
          <w:b/>
          <w:bCs/>
          <w:sz w:val="28"/>
          <w:szCs w:val="28"/>
          <w:lang w:val="uk-UA"/>
        </w:rPr>
        <w:t>к.т.н</w:t>
      </w:r>
      <w:proofErr w:type="spellEnd"/>
      <w:r w:rsidRPr="002F4252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2F4252">
        <w:rPr>
          <w:b/>
          <w:bCs/>
          <w:sz w:val="28"/>
          <w:szCs w:val="28"/>
          <w:lang w:val="uk-UA"/>
        </w:rPr>
        <w:t>Кепін</w:t>
      </w:r>
      <w:proofErr w:type="spellEnd"/>
      <w:r w:rsidRPr="002F4252">
        <w:rPr>
          <w:b/>
          <w:bCs/>
          <w:sz w:val="28"/>
          <w:szCs w:val="28"/>
          <w:lang w:val="uk-UA"/>
        </w:rPr>
        <w:t xml:space="preserve"> М.І.</w:t>
      </w: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брав активну участь та був головним спеціалістом у відкритті спеціальності 131 «Прикладна механіка» у Одеській національній академії харчових технологій. Приймав участь у проведені ліцензування та первинної акредитації зі спеціальності 8.05050206 «Машини і технології </w:t>
      </w:r>
      <w:proofErr w:type="spellStart"/>
      <w:r>
        <w:rPr>
          <w:sz w:val="28"/>
          <w:szCs w:val="28"/>
          <w:lang w:val="uk-UA"/>
        </w:rPr>
        <w:t>паковання</w:t>
      </w:r>
      <w:proofErr w:type="spellEnd"/>
      <w:r>
        <w:rPr>
          <w:sz w:val="28"/>
          <w:szCs w:val="28"/>
          <w:lang w:val="uk-UA"/>
        </w:rPr>
        <w:t xml:space="preserve">» Є гарантом і співробітником освітньо-професійної та </w:t>
      </w:r>
      <w:proofErr w:type="spellStart"/>
      <w:r>
        <w:rPr>
          <w:sz w:val="28"/>
          <w:szCs w:val="28"/>
          <w:lang w:val="uk-UA"/>
        </w:rPr>
        <w:t>освітньо</w:t>
      </w:r>
      <w:proofErr w:type="spellEnd"/>
      <w:r>
        <w:rPr>
          <w:sz w:val="28"/>
          <w:szCs w:val="28"/>
          <w:lang w:val="uk-UA"/>
        </w:rPr>
        <w:t xml:space="preserve">-наукової програм «Машини і технології </w:t>
      </w:r>
      <w:proofErr w:type="spellStart"/>
      <w:r>
        <w:rPr>
          <w:sz w:val="28"/>
          <w:szCs w:val="28"/>
          <w:lang w:val="uk-UA"/>
        </w:rPr>
        <w:t>паковання</w:t>
      </w:r>
      <w:proofErr w:type="spellEnd"/>
      <w:r>
        <w:rPr>
          <w:sz w:val="28"/>
          <w:szCs w:val="28"/>
          <w:lang w:val="uk-UA"/>
        </w:rPr>
        <w:t>» другого рівня вищої освіти за спеціальністю 131 «Прикладна механіка».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Вважаю, що роботу Вітренка О.В. слід оцінити позитивно  і надати рекомендацію кафедри до присвоєння здобувачу вченого звання професора.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F4252">
        <w:rPr>
          <w:b/>
          <w:bCs/>
          <w:sz w:val="28"/>
          <w:szCs w:val="28"/>
          <w:lang w:val="uk-UA"/>
        </w:rPr>
        <w:t xml:space="preserve">Доцент, </w:t>
      </w:r>
      <w:proofErr w:type="spellStart"/>
      <w:r w:rsidRPr="002F4252">
        <w:rPr>
          <w:b/>
          <w:bCs/>
          <w:sz w:val="28"/>
          <w:szCs w:val="28"/>
          <w:lang w:val="uk-UA"/>
        </w:rPr>
        <w:t>к.т.н</w:t>
      </w:r>
      <w:proofErr w:type="spellEnd"/>
      <w:r w:rsidRPr="002F4252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2F4252">
        <w:rPr>
          <w:b/>
          <w:bCs/>
          <w:sz w:val="28"/>
          <w:szCs w:val="28"/>
          <w:lang w:val="uk-UA"/>
        </w:rPr>
        <w:t>Хомічук</w:t>
      </w:r>
      <w:proofErr w:type="spellEnd"/>
      <w:r w:rsidRPr="002F4252">
        <w:rPr>
          <w:b/>
          <w:bCs/>
          <w:sz w:val="28"/>
          <w:szCs w:val="28"/>
          <w:lang w:val="uk-UA"/>
        </w:rPr>
        <w:t xml:space="preserve"> В.А</w:t>
      </w:r>
      <w:r>
        <w:rPr>
          <w:sz w:val="28"/>
          <w:szCs w:val="28"/>
          <w:lang w:val="uk-UA"/>
        </w:rPr>
        <w:t xml:space="preserve">.  - 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постійно приймає участь у науково-практичних та науково-методичних конференціях академії та поза межами академії, методичних семінарах кафедри, представляє академію на  міжнародних виставках та семінарах. Неодноразово був керівником студентів, які ставали переможцями Всеукраїнських конкурсів студентських наукових робіт. Є членом редакційної колегії фахового видання «Упаковка». Є головою технічного комітету стандартизації ТК 120 «Упаковка, тара, пакувальні матеріали при національному органі стандартизації. </w:t>
      </w:r>
      <w:proofErr w:type="spellStart"/>
      <w:r>
        <w:rPr>
          <w:sz w:val="28"/>
          <w:szCs w:val="28"/>
          <w:lang w:val="uk-UA"/>
        </w:rPr>
        <w:t>Вважаю,що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заслуговує рекомендації кафедри на присвоєння вченого звання професора.</w:t>
      </w:r>
    </w:p>
    <w:p w:rsidR="00F54F60" w:rsidRPr="009F08C6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Результати відкритого голосування: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«за»                                  12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«проти»                          немає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«утримались»               немає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Пошукувач участі в голосуванні не приймав.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D22D25">
        <w:rPr>
          <w:b/>
          <w:bCs/>
          <w:sz w:val="28"/>
          <w:szCs w:val="28"/>
          <w:lang w:val="uk-UA"/>
        </w:rPr>
        <w:lastRenderedPageBreak/>
        <w:t>2.</w:t>
      </w:r>
      <w:r>
        <w:rPr>
          <w:b/>
          <w:bCs/>
          <w:sz w:val="28"/>
          <w:szCs w:val="28"/>
          <w:lang w:val="uk-UA"/>
        </w:rPr>
        <w:t>1.</w:t>
      </w:r>
      <w:r w:rsidRPr="00D22D25">
        <w:rPr>
          <w:b/>
          <w:bCs/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 xml:space="preserve">: навчально-методичну; науково-дослідну; виховну та громадську роботу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 за звітний період схвалити та рекомендувати Вченій  раді  факультету </w:t>
      </w:r>
      <w:proofErr w:type="spellStart"/>
      <w:r>
        <w:rPr>
          <w:sz w:val="28"/>
          <w:szCs w:val="28"/>
          <w:lang w:val="uk-UA"/>
        </w:rPr>
        <w:t>НТтаІМ</w:t>
      </w:r>
      <w:proofErr w:type="spellEnd"/>
      <w:r>
        <w:rPr>
          <w:sz w:val="28"/>
          <w:szCs w:val="28"/>
          <w:lang w:val="uk-UA"/>
        </w:rPr>
        <w:t xml:space="preserve"> подати кандидатуру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до присвоєння вченого звання професора кафедри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>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2F2FAF">
        <w:rPr>
          <w:b/>
          <w:bCs/>
          <w:sz w:val="28"/>
          <w:szCs w:val="28"/>
          <w:lang w:val="uk-UA"/>
        </w:rPr>
        <w:t>2.2.СЛУХАЛИ</w:t>
      </w:r>
      <w:r>
        <w:rPr>
          <w:sz w:val="28"/>
          <w:szCs w:val="28"/>
          <w:lang w:val="uk-UA"/>
        </w:rPr>
        <w:t xml:space="preserve">: звіт здобувача вченого звання професора кафедри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за період роботи з 1.09.2015р у зв’язку з обранням за конкурсом на посаду професора  кафедри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>.</w:t>
      </w:r>
    </w:p>
    <w:p w:rsidR="00F54F60" w:rsidRPr="002F2FAF" w:rsidRDefault="00F54F60" w:rsidP="00F54F60">
      <w:pPr>
        <w:ind w:right="43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2F2FAF">
        <w:rPr>
          <w:b/>
          <w:bCs/>
          <w:sz w:val="28"/>
          <w:szCs w:val="28"/>
          <w:lang w:val="uk-UA"/>
        </w:rPr>
        <w:t xml:space="preserve">Виступили: 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2F4252">
        <w:rPr>
          <w:b/>
          <w:bCs/>
          <w:sz w:val="28"/>
          <w:szCs w:val="28"/>
          <w:lang w:val="uk-UA"/>
        </w:rPr>
        <w:t xml:space="preserve">   </w:t>
      </w:r>
      <w:proofErr w:type="spellStart"/>
      <w:r w:rsidRPr="002F4252">
        <w:rPr>
          <w:b/>
          <w:bCs/>
          <w:sz w:val="28"/>
          <w:szCs w:val="28"/>
          <w:lang w:val="uk-UA"/>
        </w:rPr>
        <w:t>Зав.кафедри</w:t>
      </w:r>
      <w:proofErr w:type="spellEnd"/>
      <w:r w:rsidRPr="002F425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2F4252">
        <w:rPr>
          <w:b/>
          <w:bCs/>
          <w:sz w:val="28"/>
          <w:szCs w:val="28"/>
          <w:lang w:val="uk-UA"/>
        </w:rPr>
        <w:t>д.т.н</w:t>
      </w:r>
      <w:proofErr w:type="spellEnd"/>
      <w:r w:rsidRPr="002F4252">
        <w:rPr>
          <w:b/>
          <w:bCs/>
          <w:sz w:val="28"/>
          <w:szCs w:val="28"/>
          <w:lang w:val="uk-UA"/>
        </w:rPr>
        <w:t>., проф.. Бурдо О.Г</w:t>
      </w:r>
      <w:r>
        <w:rPr>
          <w:sz w:val="28"/>
          <w:szCs w:val="28"/>
          <w:lang w:val="uk-UA"/>
        </w:rPr>
        <w:t xml:space="preserve">. відзначив, що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є досвідченим викладачем, виконує всі види навчальної, методичної і виховної роботи. Все вище зазначене дозволяє рекомендувати Вітренка О.В. до заміщення вакантної посади професора кафедри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>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Надійшла пропозиція відкритого голосування.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Результати відкритого голосування: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«за» -                                    12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«проти»-                               немає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«утримались»-                     немає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2F2FAF">
        <w:rPr>
          <w:b/>
          <w:bCs/>
          <w:sz w:val="28"/>
          <w:szCs w:val="28"/>
          <w:lang w:val="uk-UA"/>
        </w:rPr>
        <w:t>2.2.УХВАЛИЛИ</w:t>
      </w:r>
      <w:r>
        <w:rPr>
          <w:sz w:val="28"/>
          <w:szCs w:val="28"/>
          <w:lang w:val="uk-UA"/>
        </w:rPr>
        <w:t xml:space="preserve">: навчально-методичну, науково-дослідну, виховну та громадську роботу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 за звітний період схвалити та рекомендувати Вченій  раді  факультету </w:t>
      </w:r>
      <w:proofErr w:type="spellStart"/>
      <w:r>
        <w:rPr>
          <w:sz w:val="28"/>
          <w:szCs w:val="28"/>
          <w:lang w:val="uk-UA"/>
        </w:rPr>
        <w:t>НТтаІМ</w:t>
      </w:r>
      <w:proofErr w:type="spellEnd"/>
      <w:r>
        <w:rPr>
          <w:sz w:val="28"/>
          <w:szCs w:val="28"/>
          <w:lang w:val="uk-UA"/>
        </w:rPr>
        <w:t xml:space="preserve"> подати кандидатуру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до заміщення вакантної посади професора кафедри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>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2F2FAF">
        <w:rPr>
          <w:b/>
          <w:bCs/>
          <w:sz w:val="28"/>
          <w:szCs w:val="28"/>
          <w:lang w:val="uk-UA"/>
        </w:rPr>
        <w:t>3.1.СЛУХАЛИ</w:t>
      </w:r>
      <w:r>
        <w:rPr>
          <w:sz w:val="28"/>
          <w:szCs w:val="28"/>
          <w:lang w:val="uk-UA"/>
        </w:rPr>
        <w:t xml:space="preserve">: звіт аспіранта 4 року денної форми навчання </w:t>
      </w:r>
      <w:proofErr w:type="spellStart"/>
      <w:r>
        <w:rPr>
          <w:sz w:val="28"/>
          <w:szCs w:val="28"/>
          <w:lang w:val="uk-UA"/>
        </w:rPr>
        <w:t>Шишова</w:t>
      </w:r>
      <w:proofErr w:type="spellEnd"/>
      <w:r>
        <w:rPr>
          <w:sz w:val="28"/>
          <w:szCs w:val="28"/>
          <w:lang w:val="uk-UA"/>
        </w:rPr>
        <w:t xml:space="preserve"> Сергія Володимировича за перше півріччя 2020-2021н.р. Спеціальність 133 «Галузеве машинобудування» Тема дисертаційної роботи «Розробка шнекового термосифонного термомеханічного агрегату». (Звіт додається).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Науковий керівник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., доцент.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2F2FAF">
        <w:rPr>
          <w:b/>
          <w:bCs/>
          <w:sz w:val="28"/>
          <w:szCs w:val="28"/>
          <w:lang w:val="uk-UA"/>
        </w:rPr>
        <w:t>3.1.УХВАЛИЛИ</w:t>
      </w:r>
      <w:r>
        <w:rPr>
          <w:sz w:val="28"/>
          <w:szCs w:val="28"/>
          <w:lang w:val="uk-UA"/>
        </w:rPr>
        <w:t xml:space="preserve">: План виконується в повному обсязі. Кафедра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 xml:space="preserve"> рекомендує Вченій раді </w:t>
      </w:r>
      <w:proofErr w:type="spellStart"/>
      <w:r>
        <w:rPr>
          <w:sz w:val="28"/>
          <w:szCs w:val="28"/>
          <w:lang w:val="uk-UA"/>
        </w:rPr>
        <w:t>ННІХКтаЕ</w:t>
      </w:r>
      <w:proofErr w:type="spellEnd"/>
      <w:r>
        <w:rPr>
          <w:sz w:val="28"/>
          <w:szCs w:val="28"/>
          <w:lang w:val="uk-UA"/>
        </w:rPr>
        <w:t xml:space="preserve"> ім.. </w:t>
      </w:r>
      <w:proofErr w:type="spellStart"/>
      <w:r>
        <w:rPr>
          <w:sz w:val="28"/>
          <w:szCs w:val="28"/>
          <w:lang w:val="uk-UA"/>
        </w:rPr>
        <w:t>В.С.Мартиновського</w:t>
      </w:r>
      <w:proofErr w:type="spellEnd"/>
      <w:r>
        <w:rPr>
          <w:sz w:val="28"/>
          <w:szCs w:val="28"/>
          <w:lang w:val="uk-UA"/>
        </w:rPr>
        <w:t xml:space="preserve"> атестувати і перевести на друге півріччя четвертого курсу навчання аспіранта </w:t>
      </w:r>
      <w:proofErr w:type="spellStart"/>
      <w:r>
        <w:rPr>
          <w:sz w:val="28"/>
          <w:szCs w:val="28"/>
          <w:lang w:val="uk-UA"/>
        </w:rPr>
        <w:t>Шишова</w:t>
      </w:r>
      <w:proofErr w:type="spellEnd"/>
      <w:r>
        <w:rPr>
          <w:sz w:val="28"/>
          <w:szCs w:val="28"/>
          <w:lang w:val="uk-UA"/>
        </w:rPr>
        <w:t xml:space="preserve"> Сергія Володимировича.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2F2FAF">
        <w:rPr>
          <w:b/>
          <w:bCs/>
          <w:sz w:val="28"/>
          <w:szCs w:val="28"/>
          <w:lang w:val="uk-UA"/>
        </w:rPr>
        <w:t>3.2.СЛУХАЛИ</w:t>
      </w:r>
      <w:r>
        <w:rPr>
          <w:sz w:val="28"/>
          <w:szCs w:val="28"/>
          <w:lang w:val="uk-UA"/>
        </w:rPr>
        <w:t>:</w:t>
      </w:r>
      <w:r w:rsidRPr="001011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звіт аспіранта 3 року заочної форми навчання  Алі Віти Петрівни за перше півріччя 2020-2021н.р. Спеціальність 133 «Галузеве машинобудування» Тема дисертаційної роботи:  «Процеси екстрагування та зневоднення при комплексній переробці плодово-ягідної сировини».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(Звіт додається)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Науковий керівник Яровий І.І.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>., доцент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3.2</w:t>
      </w:r>
      <w:r w:rsidRPr="00E7406D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>:  є відставання від плану, пов’язані з математичним та експериментальним дослідженням.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 xml:space="preserve"> рекомендує Вченій раді </w:t>
      </w:r>
      <w:proofErr w:type="spellStart"/>
      <w:r>
        <w:rPr>
          <w:sz w:val="28"/>
          <w:szCs w:val="28"/>
          <w:lang w:val="uk-UA"/>
        </w:rPr>
        <w:t>ННІХКтаЕ</w:t>
      </w:r>
      <w:proofErr w:type="spellEnd"/>
      <w:r>
        <w:rPr>
          <w:sz w:val="28"/>
          <w:szCs w:val="28"/>
          <w:lang w:val="uk-UA"/>
        </w:rPr>
        <w:t xml:space="preserve"> ім.. </w:t>
      </w:r>
      <w:proofErr w:type="spellStart"/>
      <w:r>
        <w:rPr>
          <w:sz w:val="28"/>
          <w:szCs w:val="28"/>
          <w:lang w:val="uk-UA"/>
        </w:rPr>
        <w:t>В.С.Мартиновського</w:t>
      </w:r>
      <w:proofErr w:type="spellEnd"/>
      <w:r>
        <w:rPr>
          <w:sz w:val="28"/>
          <w:szCs w:val="28"/>
          <w:lang w:val="uk-UA"/>
        </w:rPr>
        <w:t xml:space="preserve"> атестувати і перевести на друге півріччя третього курсу навчання аспіранта Алі В.П.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3.2. СЛУХАЛИ</w:t>
      </w:r>
      <w:r>
        <w:rPr>
          <w:sz w:val="28"/>
          <w:szCs w:val="28"/>
          <w:lang w:val="uk-UA"/>
        </w:rPr>
        <w:t xml:space="preserve">: звіт аспіранта 3 року денної форми навчання </w:t>
      </w:r>
      <w:proofErr w:type="spellStart"/>
      <w:r>
        <w:rPr>
          <w:sz w:val="28"/>
          <w:szCs w:val="28"/>
          <w:lang w:val="uk-UA"/>
        </w:rPr>
        <w:t>Масельської</w:t>
      </w:r>
      <w:proofErr w:type="spellEnd"/>
      <w:r>
        <w:rPr>
          <w:sz w:val="28"/>
          <w:szCs w:val="28"/>
          <w:lang w:val="uk-UA"/>
        </w:rPr>
        <w:t xml:space="preserve"> Яни Олександрівни за перше півріччя 2020-2021н.р. Спеціальність 133 «Галузеве </w:t>
      </w:r>
      <w:r>
        <w:rPr>
          <w:sz w:val="28"/>
          <w:szCs w:val="28"/>
          <w:lang w:val="uk-UA"/>
        </w:rPr>
        <w:lastRenderedPageBreak/>
        <w:t>машинобудування» Тема дисертаційної роботи «Кінетика процесів низькотемпературного розділення розчинів у багатофункціональних установках блочного виморожування». (Звіт додається)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Науковий керівник </w:t>
      </w:r>
      <w:proofErr w:type="spellStart"/>
      <w:r>
        <w:rPr>
          <w:sz w:val="28"/>
          <w:szCs w:val="28"/>
          <w:lang w:val="uk-UA"/>
        </w:rPr>
        <w:t>Терзієв</w:t>
      </w:r>
      <w:proofErr w:type="spellEnd"/>
      <w:r>
        <w:rPr>
          <w:sz w:val="28"/>
          <w:szCs w:val="28"/>
          <w:lang w:val="uk-UA"/>
        </w:rPr>
        <w:t xml:space="preserve"> С.Г.,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., доцент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3.2.УХВАЛИЛИ</w:t>
      </w:r>
      <w:r>
        <w:rPr>
          <w:sz w:val="28"/>
          <w:szCs w:val="28"/>
          <w:lang w:val="uk-UA"/>
        </w:rPr>
        <w:t>: Є відставання від плану, пов’язані з експериментальним дослідженням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Кафедра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 xml:space="preserve"> рекомендує Вченій раді </w:t>
      </w:r>
      <w:proofErr w:type="spellStart"/>
      <w:r>
        <w:rPr>
          <w:sz w:val="28"/>
          <w:szCs w:val="28"/>
          <w:lang w:val="uk-UA"/>
        </w:rPr>
        <w:t>ННІХКтаЕ</w:t>
      </w:r>
      <w:proofErr w:type="spellEnd"/>
      <w:r>
        <w:rPr>
          <w:sz w:val="28"/>
          <w:szCs w:val="28"/>
          <w:lang w:val="uk-UA"/>
        </w:rPr>
        <w:t xml:space="preserve"> ім.. </w:t>
      </w:r>
      <w:proofErr w:type="spellStart"/>
      <w:r>
        <w:rPr>
          <w:sz w:val="28"/>
          <w:szCs w:val="28"/>
          <w:lang w:val="uk-UA"/>
        </w:rPr>
        <w:t>В.С.Мартиновського</w:t>
      </w:r>
      <w:proofErr w:type="spellEnd"/>
      <w:r>
        <w:rPr>
          <w:sz w:val="28"/>
          <w:szCs w:val="28"/>
          <w:lang w:val="uk-UA"/>
        </w:rPr>
        <w:t xml:space="preserve"> атестувати і перевести на друге півріччя третього курсу навчання аспіранта Марсельську Я.П.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3.3.СЛУХАЛИ</w:t>
      </w:r>
      <w:r>
        <w:rPr>
          <w:sz w:val="28"/>
          <w:szCs w:val="28"/>
          <w:lang w:val="uk-UA"/>
        </w:rPr>
        <w:t>: звіт аспіранта 3 року денної форми навчання  стипендіата Кабінету Міністрів України Сиротюка Іллі Вадимовича за перше півріччя 2020-2021н.р. Спеціальність 133 «Галузеве машинобудування» Тема дисертаційної роботи: «Розробка випарного апарату з системою об'ємного  підведення енергії». (Звіт додається).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Науковий керівник Бурдо О.Г. завідувач кафедри, 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., професор.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3.3.УХВАЛИЛИ</w:t>
      </w:r>
      <w:r>
        <w:rPr>
          <w:sz w:val="28"/>
          <w:szCs w:val="28"/>
          <w:lang w:val="uk-UA"/>
        </w:rPr>
        <w:t xml:space="preserve">: План виконується в повному обсязі. Кафедра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 xml:space="preserve"> рекомендує Вченій раді </w:t>
      </w:r>
      <w:proofErr w:type="spellStart"/>
      <w:r>
        <w:rPr>
          <w:sz w:val="28"/>
          <w:szCs w:val="28"/>
          <w:lang w:val="uk-UA"/>
        </w:rPr>
        <w:t>ННІХКтаЕ</w:t>
      </w:r>
      <w:proofErr w:type="spellEnd"/>
      <w:r>
        <w:rPr>
          <w:sz w:val="28"/>
          <w:szCs w:val="28"/>
          <w:lang w:val="uk-UA"/>
        </w:rPr>
        <w:t xml:space="preserve"> ім.. </w:t>
      </w:r>
      <w:proofErr w:type="spellStart"/>
      <w:r>
        <w:rPr>
          <w:sz w:val="28"/>
          <w:szCs w:val="28"/>
          <w:lang w:val="uk-UA"/>
        </w:rPr>
        <w:t>В.С.Мартиновського</w:t>
      </w:r>
      <w:proofErr w:type="spellEnd"/>
      <w:r>
        <w:rPr>
          <w:sz w:val="28"/>
          <w:szCs w:val="28"/>
          <w:lang w:val="uk-UA"/>
        </w:rPr>
        <w:t xml:space="preserve"> атестувати і перевести на друге півріччя третього курсу навчання аспіранта Сиротюка Іллю Вадимовича.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3.4. СЛУХАЛИ</w:t>
      </w:r>
      <w:r>
        <w:rPr>
          <w:sz w:val="28"/>
          <w:szCs w:val="28"/>
          <w:lang w:val="uk-UA"/>
        </w:rPr>
        <w:t>: звіт аспіранта 2 року денної форми навчання Пилипенка  Євгена Олександровича за перше півріччя 2020-2021н.р. Спеціальність 133 «Галузеве машинобудування» Тема дисертаційної роботи: «Механізми, кінетика та енергетика процесів зневоднення харчової сировини на стрічковій сушарці із комбінованими мікрохвильовими та інфрачервоними джерелами енергії».          (Звіт додається)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Науковий керівник Бурдо О.Г.,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., професор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3.4.УХВАЛИЛИ</w:t>
      </w:r>
      <w:r>
        <w:rPr>
          <w:sz w:val="28"/>
          <w:szCs w:val="28"/>
          <w:lang w:val="uk-UA"/>
        </w:rPr>
        <w:t>: Є відставання від індивідуального плану.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 xml:space="preserve"> рекомендує Вченій раді </w:t>
      </w:r>
      <w:proofErr w:type="spellStart"/>
      <w:r>
        <w:rPr>
          <w:sz w:val="28"/>
          <w:szCs w:val="28"/>
          <w:lang w:val="uk-UA"/>
        </w:rPr>
        <w:t>ННІХКтаЕ</w:t>
      </w:r>
      <w:proofErr w:type="spellEnd"/>
      <w:r>
        <w:rPr>
          <w:sz w:val="28"/>
          <w:szCs w:val="28"/>
          <w:lang w:val="uk-UA"/>
        </w:rPr>
        <w:t xml:space="preserve"> ім.. </w:t>
      </w:r>
      <w:proofErr w:type="spellStart"/>
      <w:r>
        <w:rPr>
          <w:sz w:val="28"/>
          <w:szCs w:val="28"/>
          <w:lang w:val="uk-UA"/>
        </w:rPr>
        <w:t>В.С.Мартиновського</w:t>
      </w:r>
      <w:proofErr w:type="spellEnd"/>
      <w:r>
        <w:rPr>
          <w:sz w:val="28"/>
          <w:szCs w:val="28"/>
          <w:lang w:val="uk-UA"/>
        </w:rPr>
        <w:t xml:space="preserve"> атестувати і перевести на друге півріччя другого  курсу навчання аспіранта Пилипенка Є.О.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3.5.СЛУХАЛИ</w:t>
      </w:r>
      <w:r>
        <w:rPr>
          <w:sz w:val="28"/>
          <w:szCs w:val="28"/>
          <w:lang w:val="uk-UA"/>
        </w:rPr>
        <w:t xml:space="preserve">: звіт аспіранта 2 року денної форми навчання </w:t>
      </w:r>
      <w:proofErr w:type="spellStart"/>
      <w:r>
        <w:rPr>
          <w:sz w:val="28"/>
          <w:szCs w:val="28"/>
          <w:lang w:val="uk-UA"/>
        </w:rPr>
        <w:t>Щербича</w:t>
      </w:r>
      <w:proofErr w:type="spellEnd"/>
      <w:r>
        <w:rPr>
          <w:sz w:val="28"/>
          <w:szCs w:val="28"/>
          <w:lang w:val="uk-UA"/>
        </w:rPr>
        <w:t xml:space="preserve">  Максима Володимировича за перше півріччя 2020-2021н.р. Спеціальність 133 «Галузеве машинобудування» Тема дисертаційної роботи: «Розробка енергоефективного мікрохвильового апарата для виробництва полі екстрактів».             (Звіт додається)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Науковий керівник </w:t>
      </w:r>
      <w:proofErr w:type="spellStart"/>
      <w:r>
        <w:rPr>
          <w:sz w:val="28"/>
          <w:szCs w:val="28"/>
          <w:lang w:val="uk-UA"/>
        </w:rPr>
        <w:t>Терзієв</w:t>
      </w:r>
      <w:proofErr w:type="spellEnd"/>
      <w:r>
        <w:rPr>
          <w:sz w:val="28"/>
          <w:szCs w:val="28"/>
          <w:lang w:val="uk-UA"/>
        </w:rPr>
        <w:t xml:space="preserve"> С.Г.,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., доцент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3.5.УХВАЛИЛИ</w:t>
      </w:r>
      <w:r>
        <w:rPr>
          <w:sz w:val="28"/>
          <w:szCs w:val="28"/>
          <w:lang w:val="uk-UA"/>
        </w:rPr>
        <w:t xml:space="preserve">: Є відставання від індивідуального плану, пов’язані зі здачею екзаменів та отриманням заліків. Оскільки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Щербич</w:t>
      </w:r>
      <w:proofErr w:type="spellEnd"/>
      <w:r>
        <w:rPr>
          <w:sz w:val="28"/>
          <w:szCs w:val="28"/>
          <w:lang w:val="uk-UA"/>
        </w:rPr>
        <w:t xml:space="preserve"> М.В. зобов’язався ліквідувати відставання, кафедра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 xml:space="preserve"> рекомендує Вченій раді </w:t>
      </w:r>
      <w:proofErr w:type="spellStart"/>
      <w:r>
        <w:rPr>
          <w:sz w:val="28"/>
          <w:szCs w:val="28"/>
          <w:lang w:val="uk-UA"/>
        </w:rPr>
        <w:t>ННІХКтаЕ</w:t>
      </w:r>
      <w:proofErr w:type="spellEnd"/>
      <w:r>
        <w:rPr>
          <w:sz w:val="28"/>
          <w:szCs w:val="28"/>
          <w:lang w:val="uk-UA"/>
        </w:rPr>
        <w:t xml:space="preserve"> ім.. </w:t>
      </w:r>
      <w:proofErr w:type="spellStart"/>
      <w:r>
        <w:rPr>
          <w:sz w:val="28"/>
          <w:szCs w:val="28"/>
          <w:lang w:val="uk-UA"/>
        </w:rPr>
        <w:t>В.С.Мартиновського</w:t>
      </w:r>
      <w:proofErr w:type="spellEnd"/>
      <w:r>
        <w:rPr>
          <w:sz w:val="28"/>
          <w:szCs w:val="28"/>
          <w:lang w:val="uk-UA"/>
        </w:rPr>
        <w:t xml:space="preserve"> атестувати і перевести на друге півріччя другого  курсу навчання аспіранта </w:t>
      </w:r>
      <w:proofErr w:type="spellStart"/>
      <w:r>
        <w:rPr>
          <w:sz w:val="28"/>
          <w:szCs w:val="28"/>
          <w:lang w:val="uk-UA"/>
        </w:rPr>
        <w:t>Щербича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3.6.СЛУХАЛИ</w:t>
      </w:r>
      <w:r>
        <w:rPr>
          <w:sz w:val="28"/>
          <w:szCs w:val="28"/>
          <w:lang w:val="uk-UA"/>
        </w:rPr>
        <w:t xml:space="preserve">: звіт аспіранта 1 року денної форми навчання  Алілова Олександра Вікторовича за перше півріччя 2020-2021н.р. Спеціальність 133 </w:t>
      </w:r>
      <w:r>
        <w:rPr>
          <w:sz w:val="28"/>
          <w:szCs w:val="28"/>
          <w:lang w:val="uk-UA"/>
        </w:rPr>
        <w:lastRenderedPageBreak/>
        <w:t>«Галузеве машинобудування» Тема дисертаційної роботи: «Розробка апаратів електродинамічного типу для виробництва концентрованих екстрактів».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(Звіт додається).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Науковий керівник Бурдо О.Г.,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., професор.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7406D">
        <w:rPr>
          <w:b/>
          <w:bCs/>
          <w:sz w:val="28"/>
          <w:szCs w:val="28"/>
          <w:lang w:val="uk-UA"/>
        </w:rPr>
        <w:t>3.6.УХВАЛИЛИ</w:t>
      </w:r>
      <w:r>
        <w:rPr>
          <w:sz w:val="28"/>
          <w:szCs w:val="28"/>
          <w:lang w:val="uk-UA"/>
        </w:rPr>
        <w:t xml:space="preserve">: План виконується в повному обсязі. Кафедра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 xml:space="preserve"> рекомендує Вченій раді </w:t>
      </w:r>
      <w:proofErr w:type="spellStart"/>
      <w:r>
        <w:rPr>
          <w:sz w:val="28"/>
          <w:szCs w:val="28"/>
          <w:lang w:val="uk-UA"/>
        </w:rPr>
        <w:t>ННІХКтаЕ</w:t>
      </w:r>
      <w:proofErr w:type="spellEnd"/>
      <w:r>
        <w:rPr>
          <w:sz w:val="28"/>
          <w:szCs w:val="28"/>
          <w:lang w:val="uk-UA"/>
        </w:rPr>
        <w:t xml:space="preserve"> ім.. </w:t>
      </w:r>
      <w:proofErr w:type="spellStart"/>
      <w:r>
        <w:rPr>
          <w:sz w:val="28"/>
          <w:szCs w:val="28"/>
          <w:lang w:val="uk-UA"/>
        </w:rPr>
        <w:t>В.С.Мартиновського</w:t>
      </w:r>
      <w:proofErr w:type="spellEnd"/>
      <w:r>
        <w:rPr>
          <w:sz w:val="28"/>
          <w:szCs w:val="28"/>
          <w:lang w:val="uk-UA"/>
        </w:rPr>
        <w:t xml:space="preserve"> атестувати і перевести на друге півріччя  першого курсу навчання аспіранта Алілова О.В.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4.СЛУХАЛИ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про рекомендацію до друку науково-методичних матеріалів. Було представлено список МВ, які заплановані до друку.</w:t>
      </w:r>
    </w:p>
    <w:p w:rsidR="00F54F60" w:rsidRDefault="00F54F60" w:rsidP="00F54F60">
      <w:pPr>
        <w:ind w:right="43"/>
        <w:jc w:val="both"/>
        <w:rPr>
          <w:sz w:val="28"/>
          <w:szCs w:val="28"/>
          <w:lang w:val="uk-UA"/>
        </w:rPr>
      </w:pPr>
      <w:r w:rsidRPr="00E7406D">
        <w:rPr>
          <w:b/>
          <w:bCs/>
          <w:sz w:val="28"/>
          <w:szCs w:val="28"/>
          <w:lang w:val="uk-UA"/>
        </w:rPr>
        <w:t>4.УХВАЛИЛИ</w:t>
      </w:r>
      <w:r>
        <w:rPr>
          <w:sz w:val="28"/>
          <w:szCs w:val="28"/>
          <w:lang w:val="uk-UA"/>
        </w:rPr>
        <w:t xml:space="preserve"> план  запланованих до друку МВ затвердити. </w:t>
      </w:r>
    </w:p>
    <w:p w:rsidR="00F54F60" w:rsidRDefault="00F54F60" w:rsidP="00F54F60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(план у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О.В.).</w:t>
      </w:r>
    </w:p>
    <w:p w:rsidR="00F54F60" w:rsidRDefault="00F54F60" w:rsidP="00F54F60">
      <w:pPr>
        <w:ind w:left="360"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Зав .кафедри, проф.                                                      </w:t>
      </w:r>
      <w:proofErr w:type="spellStart"/>
      <w:r>
        <w:rPr>
          <w:sz w:val="28"/>
          <w:szCs w:val="28"/>
          <w:lang w:val="uk-UA"/>
        </w:rPr>
        <w:t>О.Г.Бурдо</w:t>
      </w:r>
      <w:proofErr w:type="spellEnd"/>
    </w:p>
    <w:p w:rsidR="00F54F60" w:rsidRDefault="00F54F60" w:rsidP="00F54F60">
      <w:pPr>
        <w:ind w:left="360" w:right="43"/>
        <w:jc w:val="both"/>
        <w:rPr>
          <w:sz w:val="28"/>
          <w:szCs w:val="28"/>
          <w:lang w:val="uk-UA"/>
        </w:rPr>
      </w:pPr>
    </w:p>
    <w:p w:rsidR="00F54F60" w:rsidRDefault="00F54F60" w:rsidP="00F54F60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Секретар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О.Ф.Терземан</w:t>
      </w:r>
      <w:proofErr w:type="spellEnd"/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F08"/>
    <w:multiLevelType w:val="hybridMultilevel"/>
    <w:tmpl w:val="1A06D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0D"/>
    <w:rsid w:val="00590238"/>
    <w:rsid w:val="005F5B0D"/>
    <w:rsid w:val="0087010E"/>
    <w:rsid w:val="00A66632"/>
    <w:rsid w:val="00F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60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4F60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F54F60"/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60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4F60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F54F60"/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7107</Words>
  <Characters>4052</Characters>
  <Application>Microsoft Office Word</Application>
  <DocSecurity>0</DocSecurity>
  <Lines>33</Lines>
  <Paragraphs>22</Paragraphs>
  <ScaleCrop>false</ScaleCrop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2023-05-10T07:54:00Z</dcterms:created>
  <dcterms:modified xsi:type="dcterms:W3CDTF">2023-05-10T07:54:00Z</dcterms:modified>
</cp:coreProperties>
</file>