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97" w:rsidRDefault="00301997" w:rsidP="00301997">
      <w:pPr>
        <w:pStyle w:val="a4"/>
      </w:pPr>
      <w:r>
        <w:t>Міністерство освіти і науки України</w:t>
      </w:r>
    </w:p>
    <w:p w:rsidR="00301997" w:rsidRDefault="00301997" w:rsidP="00301997">
      <w:pPr>
        <w:pStyle w:val="a4"/>
      </w:pP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ОДЕСЬКА  НАЦІОНАЛЬНА  АКАДЕМІЯ  ХАРЧОВИХ   ТЕХНОЛОГІЙ     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ПРОТОКОЛ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01.10.2021.                                                                                       № 4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м. Одеса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284" w:right="43" w:hanging="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засідання кафедри “Процеси, обладнання та енергетичного менеджменту»”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Головуючий на засіданні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д.т.н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., проф..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Секретар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О.Ф.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проф. Бурдо О.Г., доц..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Мординський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В.П..,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Безбах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Всеволодов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О.М.,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Зиков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доц.Яровий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І.І., 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Рєзнік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К.В., доц.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Хомічук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В.А., 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О.В., ас. Ружицька Н.В.,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зав.лаб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Юрлов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В.Ю., зав.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лаб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Терземан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О.Ф, інж.</w:t>
      </w:r>
      <w:r w:rsidRPr="00B6297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Сологуб О.А.,  інж.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Малашевич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С.А.,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інж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Петровський 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5C62B7">
        <w:rPr>
          <w:rFonts w:ascii="Times New Roman" w:hAnsi="Times New Roman" w:cs="Times New Roman"/>
          <w:sz w:val="28"/>
          <w:szCs w:val="28"/>
          <w:lang w:val="uk-UA" w:eastAsia="ru-RU"/>
        </w:rPr>
        <w:t>сп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Сиротюк І.В.,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Кравченко О.Ю.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1997" w:rsidRPr="00A80CC6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80C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ПОРЯДОК ДЕННИЙ: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1.Доповідь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асп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. Сиротюка І.В. по закінченій дисертаційній роботі.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2.Затвердження форми  КП.</w:t>
      </w:r>
    </w:p>
    <w:p w:rsidR="00301997" w:rsidRDefault="00301997" w:rsidP="00301997">
      <w:pPr>
        <w:widowControl/>
        <w:autoSpaceDE w:val="0"/>
        <w:autoSpaceDN w:val="0"/>
        <w:spacing w:after="0" w:line="240" w:lineRule="auto"/>
        <w:ind w:left="360"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3.Різне.</w:t>
      </w:r>
    </w:p>
    <w:p w:rsidR="00301997" w:rsidRDefault="00301997" w:rsidP="00301997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rPr>
          <w:b/>
          <w:bCs/>
        </w:rPr>
      </w:pPr>
      <w:r>
        <w:rPr>
          <w:b/>
          <w:bCs/>
          <w:lang w:val="uk-UA"/>
        </w:rPr>
        <w:t>1.</w:t>
      </w:r>
      <w:r>
        <w:rPr>
          <w:b/>
          <w:bCs/>
        </w:rPr>
        <w:t>ÑËÓÕÀËÈ:</w:t>
      </w:r>
    </w:p>
    <w:p w:rsidR="00301997" w:rsidRPr="0020731E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</w:pPr>
      <w:r>
        <w:t xml:space="preserve">Íàóêîâó äîïîâ³äü àñï³ðàíòà ÷åòâåðòîãî ðîêó äåííî¿ ôîðìè íàâ÷àííÿ Ñèðîòþêà ².Â. çà ìàòåð³àëàìè çàê³í÷åíî¿ äèñåðòàö³éíî¿ ðîáîòè íà çäîáóòòÿ ñòóïåíÿ äîêòîðà ô³ëîñîô³¿. Òåìà: «Ðîçðîáêà âèïàðíîãî àïàðàòó ³ç ñèñòåìîþ îá’ºìíîãî ï³äâåäåííÿ åíåðã³¿». Ñïåö³àëüí³ñòü 133 – Ãàëóçåâå ìàøèíîáóäóâàííÿ. Ãàëóçü çíàíü 13 – Ìåõàí³÷íà ³íæåíåð³ÿ. Íàóêîâèé êåð³âíèê – çàâ³äóâà÷ êàôåäðè ÏÎòàÅÌ, ä.ò.í., ïðîôåñîð 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</w:t>
      </w:r>
      <w:r>
        <w:t>Áóðäî Î.Ã.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b/>
          <w:bCs/>
          <w:lang w:val="uk-UA"/>
        </w:rPr>
      </w:pPr>
      <w:r>
        <w:rPr>
          <w:lang w:val="uk-UA"/>
        </w:rPr>
        <w:t xml:space="preserve">  </w:t>
      </w:r>
      <w:proofErr w:type="spellStart"/>
      <w:r w:rsidRPr="0020731E">
        <w:rPr>
          <w:b/>
          <w:bCs/>
          <w:lang w:val="uk-UA"/>
        </w:rPr>
        <w:t>Ïèòàííÿ</w:t>
      </w:r>
      <w:proofErr w:type="spellEnd"/>
      <w:r w:rsidRPr="0020731E">
        <w:rPr>
          <w:b/>
          <w:bCs/>
          <w:lang w:val="uk-UA"/>
        </w:rPr>
        <w:t>: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b/>
          <w:bCs/>
          <w:lang w:val="uk-UA"/>
        </w:rPr>
        <w:t>-</w:t>
      </w:r>
      <w:proofErr w:type="spellStart"/>
      <w:r w:rsidRPr="0020731E">
        <w:rPr>
          <w:lang w:val="uk-UA"/>
        </w:rPr>
        <w:t>äîö</w:t>
      </w:r>
      <w:proofErr w:type="spellEnd"/>
      <w:r w:rsidRPr="0020731E">
        <w:rPr>
          <w:lang w:val="uk-UA"/>
        </w:rPr>
        <w:t xml:space="preserve">. </w:t>
      </w:r>
      <w:proofErr w:type="spellStart"/>
      <w:r w:rsidRPr="0020731E">
        <w:rPr>
          <w:lang w:val="uk-UA"/>
        </w:rPr>
        <w:t>Ìîðäèíñüêèé</w:t>
      </w:r>
      <w:proofErr w:type="spellEnd"/>
      <w:r w:rsidRPr="0020731E">
        <w:rPr>
          <w:lang w:val="uk-UA"/>
        </w:rPr>
        <w:t xml:space="preserve"> Â.Ï.-</w:t>
      </w:r>
      <w:r>
        <w:rPr>
          <w:lang w:val="uk-UA"/>
        </w:rPr>
        <w:t xml:space="preserve"> 1)÷</w:t>
      </w:r>
      <w:proofErr w:type="spellStart"/>
      <w:r>
        <w:rPr>
          <w:lang w:val="uk-UA"/>
        </w:rPr>
        <w:t>èì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îáìåæåíî</w:t>
      </w:r>
      <w:proofErr w:type="spellEnd"/>
      <w:r>
        <w:rPr>
          <w:lang w:val="uk-UA"/>
        </w:rPr>
        <w:t xml:space="preserve"> êîíöåíòðàö³þ äîñë³äæóâàíîãî </w:t>
      </w:r>
      <w:proofErr w:type="spellStart"/>
      <w:r>
        <w:rPr>
          <w:lang w:val="uk-UA"/>
        </w:rPr>
        <w:t>ïðîäóêòó</w:t>
      </w:r>
      <w:proofErr w:type="spellEnd"/>
      <w:r>
        <w:rPr>
          <w:lang w:val="uk-UA"/>
        </w:rPr>
        <w:t xml:space="preserve">? 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2) </w:t>
      </w:r>
      <w:proofErr w:type="spellStart"/>
      <w:r>
        <w:rPr>
          <w:lang w:val="uk-UA"/>
        </w:rPr>
        <w:t>òåìïåðàòóðà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ïðîäóêòó</w:t>
      </w:r>
      <w:proofErr w:type="spellEnd"/>
      <w:r>
        <w:rPr>
          <w:lang w:val="uk-UA"/>
        </w:rPr>
        <w:t xml:space="preserve"> â³ä 20</w:t>
      </w:r>
      <w:r>
        <w:rPr>
          <w:vertAlign w:val="superscript"/>
          <w:lang w:val="uk-UA"/>
        </w:rPr>
        <w:t>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äî</w:t>
      </w:r>
      <w:proofErr w:type="spellEnd"/>
      <w:r>
        <w:rPr>
          <w:lang w:val="uk-UA"/>
        </w:rPr>
        <w:t xml:space="preserve"> 40</w:t>
      </w:r>
      <w:r>
        <w:rPr>
          <w:vertAlign w:val="superscript"/>
          <w:lang w:val="uk-UA"/>
        </w:rPr>
        <w:t>0</w:t>
      </w:r>
      <w:r>
        <w:rPr>
          <w:lang w:val="uk-UA"/>
        </w:rPr>
        <w:t xml:space="preserve"> Ñ. ×</w:t>
      </w:r>
      <w:proofErr w:type="spellStart"/>
      <w:r>
        <w:rPr>
          <w:lang w:val="uk-UA"/>
        </w:rPr>
        <w:t>èì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öå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ïîÿñíèòè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3) </w:t>
      </w:r>
      <w:proofErr w:type="spellStart"/>
      <w:r>
        <w:rPr>
          <w:lang w:val="uk-UA"/>
        </w:rPr>
        <w:t>ÿêà</w:t>
      </w:r>
      <w:proofErr w:type="spellEnd"/>
      <w:r>
        <w:rPr>
          <w:lang w:val="uk-UA"/>
        </w:rPr>
        <w:t xml:space="preserve"> ì³í³ìàëüíà ïîòóæí³ñòü </w:t>
      </w:r>
      <w:proofErr w:type="spellStart"/>
      <w:r>
        <w:rPr>
          <w:lang w:val="uk-UA"/>
        </w:rPr>
        <w:t>àïàðàòó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4) </w:t>
      </w:r>
      <w:proofErr w:type="spellStart"/>
      <w:r>
        <w:rPr>
          <w:lang w:val="uk-UA"/>
        </w:rPr>
        <w:t>ÿêèì</w:t>
      </w:r>
      <w:proofErr w:type="spellEnd"/>
      <w:r>
        <w:rPr>
          <w:lang w:val="uk-UA"/>
        </w:rPr>
        <w:t xml:space="preserve"> ÷</w:t>
      </w:r>
      <w:proofErr w:type="spellStart"/>
      <w:r>
        <w:rPr>
          <w:lang w:val="uk-UA"/>
        </w:rPr>
        <w:t>èíîì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ðåãóëþºòüñÿ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ïîäà÷à</w:t>
      </w:r>
      <w:proofErr w:type="spellEnd"/>
      <w:r>
        <w:rPr>
          <w:lang w:val="uk-UA"/>
        </w:rPr>
        <w:t xml:space="preserve"> åíåðã³¿?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äîö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Çèêîâ</w:t>
      </w:r>
      <w:proofErr w:type="spellEnd"/>
      <w:r>
        <w:rPr>
          <w:lang w:val="uk-UA"/>
        </w:rPr>
        <w:t xml:space="preserve"> Î.Â.-1) </w:t>
      </w:r>
      <w:proofErr w:type="spellStart"/>
      <w:r>
        <w:rPr>
          <w:lang w:val="uk-UA"/>
        </w:rPr>
        <w:t>ÿêèé</w:t>
      </w:r>
      <w:proofErr w:type="spellEnd"/>
      <w:r>
        <w:rPr>
          <w:lang w:val="uk-UA"/>
        </w:rPr>
        <w:t xml:space="preserve"> ìåõàí³çì âçàºìîä³¿ ÅÌ </w:t>
      </w:r>
      <w:proofErr w:type="spellStart"/>
      <w:r>
        <w:rPr>
          <w:lang w:val="uk-UA"/>
        </w:rPr>
        <w:t>ïîëÿ</w:t>
      </w:r>
      <w:proofErr w:type="spellEnd"/>
      <w:r>
        <w:rPr>
          <w:lang w:val="uk-UA"/>
        </w:rPr>
        <w:t xml:space="preserve"> ç </w:t>
      </w:r>
      <w:proofErr w:type="spellStart"/>
      <w:r>
        <w:rPr>
          <w:lang w:val="uk-UA"/>
        </w:rPr>
        <w:t>ïðîäóêòîì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2) ÷è º </w:t>
      </w:r>
      <w:proofErr w:type="spellStart"/>
      <w:r>
        <w:rPr>
          <w:lang w:val="uk-UA"/>
        </w:rPr>
        <w:t>ðîáîòè</w:t>
      </w:r>
      <w:proofErr w:type="spellEnd"/>
      <w:r>
        <w:rPr>
          <w:lang w:val="uk-UA"/>
        </w:rPr>
        <w:t xml:space="preserve"> ³íøèõ àâòîð³â â </w:t>
      </w:r>
      <w:proofErr w:type="spellStart"/>
      <w:r>
        <w:rPr>
          <w:lang w:val="uk-UA"/>
        </w:rPr>
        <w:t>òàêîìó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íàïðÿìêó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3) ÷</w:t>
      </w:r>
      <w:proofErr w:type="spellStart"/>
      <w:r>
        <w:rPr>
          <w:lang w:val="uk-UA"/>
        </w:rPr>
        <w:t>èì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Âàøà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óñòàíîâêà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êðàùà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çà</w:t>
      </w:r>
      <w:proofErr w:type="spellEnd"/>
      <w:r>
        <w:rPr>
          <w:lang w:val="uk-UA"/>
        </w:rPr>
        <w:t xml:space="preserve"> ³íø³?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>-</w:t>
      </w:r>
      <w:proofErr w:type="spellStart"/>
      <w:r>
        <w:rPr>
          <w:lang w:val="uk-UA"/>
        </w:rPr>
        <w:t>äîö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Ìîðäèíñüêèé</w:t>
      </w:r>
      <w:proofErr w:type="spellEnd"/>
      <w:r>
        <w:rPr>
          <w:lang w:val="uk-UA"/>
        </w:rPr>
        <w:t xml:space="preserve"> Â.Ï. 1) </w:t>
      </w:r>
      <w:proofErr w:type="spellStart"/>
      <w:r>
        <w:rPr>
          <w:lang w:val="uk-UA"/>
        </w:rPr>
        <w:t>ÿêà</w:t>
      </w:r>
      <w:proofErr w:type="spellEnd"/>
      <w:r>
        <w:rPr>
          <w:lang w:val="uk-UA"/>
        </w:rPr>
        <w:t xml:space="preserve"> åôåêòèâí³ñòü </w:t>
      </w:r>
      <w:proofErr w:type="spellStart"/>
      <w:r>
        <w:rPr>
          <w:lang w:val="uk-UA"/>
        </w:rPr>
        <w:t>àïàðàòó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       2) ð³âíÿííÿ  </w:t>
      </w:r>
      <w:r w:rsidRPr="00625BC0">
        <w:rPr>
          <w:lang w:val="uk-UA"/>
        </w:rPr>
        <w:t xml:space="preserve"> </w:t>
      </w:r>
      <w:r>
        <w:rPr>
          <w:lang w:val="en-US"/>
        </w:rPr>
        <w:t>W</w:t>
      </w:r>
      <w:r>
        <w:rPr>
          <w:lang w:val="uk-UA"/>
        </w:rPr>
        <w:t xml:space="preserve">=… </w:t>
      </w:r>
      <w:proofErr w:type="spellStart"/>
      <w:r>
        <w:rPr>
          <w:lang w:val="uk-UA"/>
        </w:rPr>
        <w:t>ìîæíà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âèçíà÷èòè</w:t>
      </w:r>
      <w:proofErr w:type="spellEnd"/>
      <w:r>
        <w:rPr>
          <w:lang w:val="uk-UA"/>
        </w:rPr>
        <w:t xml:space="preserve"> ç </w:t>
      </w:r>
      <w:proofErr w:type="spellStart"/>
      <w:r>
        <w:rPr>
          <w:lang w:val="uk-UA"/>
        </w:rPr>
        <w:t>òåïëîâîãî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áàëàíñó</w:t>
      </w:r>
      <w:proofErr w:type="spellEnd"/>
      <w:r>
        <w:rPr>
          <w:lang w:val="uk-UA"/>
        </w:rPr>
        <w:t>.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äîö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Çèêîâ</w:t>
      </w:r>
      <w:proofErr w:type="spellEnd"/>
      <w:r>
        <w:rPr>
          <w:lang w:val="uk-UA"/>
        </w:rPr>
        <w:t xml:space="preserve"> Î.Â.  ÷è </w:t>
      </w:r>
      <w:proofErr w:type="spellStart"/>
      <w:r>
        <w:rPr>
          <w:lang w:val="uk-UA"/>
        </w:rPr>
        <w:t>âñÿ</w:t>
      </w:r>
      <w:proofErr w:type="spellEnd"/>
      <w:r>
        <w:rPr>
          <w:lang w:val="uk-UA"/>
        </w:rPr>
        <w:t xml:space="preserve"> åíåðã³ÿ, </w:t>
      </w:r>
      <w:proofErr w:type="spellStart"/>
      <w:r>
        <w:rPr>
          <w:lang w:val="uk-UA"/>
        </w:rPr>
        <w:t>ÿêà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ïîäàºòüñÿ</w:t>
      </w:r>
      <w:proofErr w:type="spellEnd"/>
      <w:r>
        <w:rPr>
          <w:lang w:val="uk-UA"/>
        </w:rPr>
        <w:t xml:space="preserve">,  ï³äâîäèòüñÿ </w:t>
      </w:r>
      <w:proofErr w:type="spellStart"/>
      <w:r>
        <w:rPr>
          <w:lang w:val="uk-UA"/>
        </w:rPr>
        <w:t>äî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ïðîäóêòó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äîö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Ðºçíèê</w:t>
      </w:r>
      <w:proofErr w:type="spellEnd"/>
      <w:r>
        <w:rPr>
          <w:lang w:val="uk-UA"/>
        </w:rPr>
        <w:t xml:space="preserve"> Ê.Â. – </w:t>
      </w:r>
      <w:proofErr w:type="spellStart"/>
      <w:r>
        <w:rPr>
          <w:lang w:val="uk-UA"/>
        </w:rPr>
        <w:t>ÿêà</w:t>
      </w:r>
      <w:proofErr w:type="spellEnd"/>
      <w:r>
        <w:rPr>
          <w:lang w:val="uk-UA"/>
        </w:rPr>
        <w:t xml:space="preserve"> ïðîäóêòèâí³ñòü </w:t>
      </w:r>
      <w:proofErr w:type="spellStart"/>
      <w:r>
        <w:rPr>
          <w:lang w:val="uk-UA"/>
        </w:rPr>
        <w:t>àïàðàòà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lastRenderedPageBreak/>
        <w:t xml:space="preserve">- </w:t>
      </w:r>
      <w:proofErr w:type="spellStart"/>
      <w:r>
        <w:rPr>
          <w:lang w:val="uk-UA"/>
        </w:rPr>
        <w:t>ïðîô</w:t>
      </w:r>
      <w:proofErr w:type="spellEnd"/>
      <w:r>
        <w:rPr>
          <w:lang w:val="uk-UA"/>
        </w:rPr>
        <w:t xml:space="preserve">.. </w:t>
      </w:r>
      <w:proofErr w:type="spellStart"/>
      <w:r>
        <w:rPr>
          <w:lang w:val="uk-UA"/>
        </w:rPr>
        <w:t>Âàòðåíêî</w:t>
      </w:r>
      <w:proofErr w:type="spellEnd"/>
      <w:r>
        <w:rPr>
          <w:lang w:val="uk-UA"/>
        </w:rPr>
        <w:t xml:space="preserve"> Î.Â.- </w:t>
      </w:r>
      <w:proofErr w:type="spellStart"/>
      <w:r>
        <w:rPr>
          <w:lang w:val="uk-UA"/>
        </w:rPr>
        <w:t>ìàãíåòðîí</w:t>
      </w:r>
      <w:proofErr w:type="spellEnd"/>
      <w:r>
        <w:rPr>
          <w:lang w:val="uk-UA"/>
        </w:rPr>
        <w:t xml:space="preserve"> ð³âíîì³ðíî </w:t>
      </w:r>
      <w:proofErr w:type="spellStart"/>
      <w:r>
        <w:rPr>
          <w:lang w:val="uk-UA"/>
        </w:rPr>
        <w:t>âïëèâà</w:t>
      </w:r>
      <w:proofErr w:type="spellEnd"/>
      <w:r>
        <w:rPr>
          <w:lang w:val="uk-UA"/>
        </w:rPr>
        <w:t xml:space="preserve">º </w:t>
      </w:r>
      <w:proofErr w:type="spellStart"/>
      <w:r>
        <w:rPr>
          <w:lang w:val="uk-UA"/>
        </w:rPr>
        <w:t>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ïðîäóêò</w:t>
      </w:r>
      <w:proofErr w:type="spellEnd"/>
      <w:r>
        <w:rPr>
          <w:lang w:val="uk-UA"/>
        </w:rPr>
        <w:t>?</w:t>
      </w:r>
    </w:p>
    <w:p w:rsidR="00301997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b/>
          <w:bCs/>
          <w:lang w:val="uk-UA"/>
        </w:rPr>
      </w:pPr>
      <w:r>
        <w:rPr>
          <w:lang w:val="uk-UA"/>
        </w:rPr>
        <w:t xml:space="preserve">   </w:t>
      </w:r>
      <w:proofErr w:type="spellStart"/>
      <w:r w:rsidRPr="00E708B1">
        <w:rPr>
          <w:b/>
          <w:bCs/>
          <w:lang w:val="uk-UA"/>
        </w:rPr>
        <w:t>Âèñòóïèëè</w:t>
      </w:r>
      <w:proofErr w:type="spellEnd"/>
      <w:r w:rsidRPr="00E708B1">
        <w:rPr>
          <w:b/>
          <w:bCs/>
          <w:lang w:val="uk-UA"/>
        </w:rPr>
        <w:t>:</w:t>
      </w:r>
    </w:p>
    <w:p w:rsidR="00301997" w:rsidRDefault="00301997" w:rsidP="00301997">
      <w:pPr>
        <w:pStyle w:val="a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lang w:val="uk-UA"/>
        </w:rPr>
      </w:pPr>
      <w:proofErr w:type="spellStart"/>
      <w:r w:rsidRPr="00E708B1">
        <w:rPr>
          <w:lang w:val="uk-UA"/>
        </w:rPr>
        <w:t>äîö</w:t>
      </w:r>
      <w:proofErr w:type="spellEnd"/>
      <w:r w:rsidRPr="00E708B1">
        <w:rPr>
          <w:lang w:val="uk-UA"/>
        </w:rPr>
        <w:t xml:space="preserve">. </w:t>
      </w:r>
      <w:proofErr w:type="spellStart"/>
      <w:r w:rsidRPr="00E708B1">
        <w:rPr>
          <w:lang w:val="uk-UA"/>
        </w:rPr>
        <w:t>Ìîðäèíñüêèé</w:t>
      </w:r>
      <w:proofErr w:type="spellEnd"/>
      <w:r w:rsidRPr="00E708B1">
        <w:rPr>
          <w:lang w:val="uk-UA"/>
        </w:rPr>
        <w:t xml:space="preserve"> Â.Ï. </w:t>
      </w:r>
      <w:r>
        <w:rPr>
          <w:lang w:val="uk-UA"/>
        </w:rPr>
        <w:t xml:space="preserve">– </w:t>
      </w:r>
      <w:proofErr w:type="spellStart"/>
      <w:r>
        <w:rPr>
          <w:lang w:val="uk-UA"/>
        </w:rPr>
        <w:t>ðîáîòà</w:t>
      </w:r>
      <w:proofErr w:type="spellEnd"/>
      <w:r>
        <w:rPr>
          <w:lang w:val="uk-UA"/>
        </w:rPr>
        <w:t xml:space="preserve"> àñï³ðàíòà </w:t>
      </w:r>
      <w:proofErr w:type="spellStart"/>
      <w:r>
        <w:rPr>
          <w:lang w:val="uk-UA"/>
        </w:rPr>
        <w:t>Ñèðîòþêà</w:t>
      </w:r>
      <w:proofErr w:type="spellEnd"/>
      <w:r>
        <w:rPr>
          <w:lang w:val="uk-UA"/>
        </w:rPr>
        <w:t xml:space="preserve"> ².Â. </w:t>
      </w:r>
      <w:proofErr w:type="spellStart"/>
      <w:r>
        <w:rPr>
          <w:lang w:val="uk-UA"/>
        </w:rPr>
        <w:t>âèêîíàíà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âèñîêîìó</w:t>
      </w:r>
      <w:proofErr w:type="spellEnd"/>
      <w:r>
        <w:rPr>
          <w:lang w:val="uk-UA"/>
        </w:rPr>
        <w:t xml:space="preserve"> ð³âí³, </w:t>
      </w:r>
      <w:proofErr w:type="spellStart"/>
      <w:r>
        <w:rPr>
          <w:lang w:val="uk-UA"/>
        </w:rPr>
        <w:t>äîáðå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ïðåäñòàâëåíà</w:t>
      </w:r>
      <w:proofErr w:type="spellEnd"/>
      <w:r>
        <w:rPr>
          <w:lang w:val="uk-UA"/>
        </w:rPr>
        <w:t xml:space="preserve">, â³äïîâ³äàº </w:t>
      </w:r>
      <w:proofErr w:type="spellStart"/>
      <w:r>
        <w:rPr>
          <w:lang w:val="uk-UA"/>
        </w:rPr>
        <w:t>ïàñïîðòó</w:t>
      </w:r>
      <w:proofErr w:type="spellEnd"/>
      <w:r>
        <w:rPr>
          <w:lang w:val="uk-UA"/>
        </w:rPr>
        <w:t xml:space="preserve"> ñïåö³àëüíîñò³ ³ </w:t>
      </w:r>
    </w:p>
    <w:p w:rsidR="00301997" w:rsidRPr="00E708B1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</w:t>
      </w:r>
      <w:proofErr w:type="spellStart"/>
      <w:r>
        <w:rPr>
          <w:lang w:val="uk-UA"/>
        </w:rPr>
        <w:t>ìîæå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áóòè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çàñëóõàíà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</w:t>
      </w:r>
      <w:proofErr w:type="spellEnd"/>
      <w:r>
        <w:rPr>
          <w:lang w:val="uk-UA"/>
        </w:rPr>
        <w:t xml:space="preserve">  ì³æ </w:t>
      </w:r>
      <w:proofErr w:type="spellStart"/>
      <w:r>
        <w:rPr>
          <w:lang w:val="uk-UA"/>
        </w:rPr>
        <w:t>êàôåäðàëüíîìó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íàóêîâîìó</w:t>
      </w:r>
      <w:proofErr w:type="spellEnd"/>
      <w:r>
        <w:rPr>
          <w:lang w:val="uk-UA"/>
        </w:rPr>
        <w:t xml:space="preserve">  ñåì³íàð³.</w:t>
      </w:r>
    </w:p>
    <w:p w:rsidR="00301997" w:rsidRDefault="00301997" w:rsidP="00301997">
      <w:pPr>
        <w:pStyle w:val="a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lang w:val="uk-UA"/>
        </w:rPr>
      </w:pPr>
    </w:p>
    <w:p w:rsidR="00301997" w:rsidRDefault="00301997" w:rsidP="00301997">
      <w:pPr>
        <w:pStyle w:val="a0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lang w:val="uk-UA"/>
        </w:rPr>
      </w:pPr>
      <w:proofErr w:type="spellStart"/>
      <w:r>
        <w:rPr>
          <w:lang w:val="uk-UA"/>
        </w:rPr>
        <w:t>äîö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Çèêîâ</w:t>
      </w:r>
      <w:proofErr w:type="spellEnd"/>
      <w:r>
        <w:rPr>
          <w:lang w:val="uk-UA"/>
        </w:rPr>
        <w:t xml:space="preserve"> Î.Â. – </w:t>
      </w:r>
      <w:proofErr w:type="spellStart"/>
      <w:r>
        <w:rPr>
          <w:lang w:val="uk-UA"/>
        </w:rPr>
        <w:t>ðîáîòà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àñï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Ñèðîòþêà</w:t>
      </w:r>
      <w:proofErr w:type="spellEnd"/>
      <w:r>
        <w:rPr>
          <w:lang w:val="uk-UA"/>
        </w:rPr>
        <w:t xml:space="preserve"> ².Â. º </w:t>
      </w:r>
      <w:proofErr w:type="spellStart"/>
      <w:r>
        <w:rPr>
          <w:lang w:val="uk-UA"/>
        </w:rPr>
        <w:t>çàâåðøåíîþ</w:t>
      </w:r>
      <w:proofErr w:type="spellEnd"/>
      <w:r>
        <w:rPr>
          <w:lang w:val="uk-UA"/>
        </w:rPr>
        <w:t xml:space="preserve">, â³äïîâ³äàº </w:t>
      </w:r>
      <w:proofErr w:type="spellStart"/>
      <w:r>
        <w:rPr>
          <w:lang w:val="uk-UA"/>
        </w:rPr>
        <w:t>ïàñïîðòó</w:t>
      </w:r>
      <w:proofErr w:type="spellEnd"/>
      <w:r>
        <w:rPr>
          <w:lang w:val="uk-UA"/>
        </w:rPr>
        <w:t xml:space="preserve"> ñïåö³àë³çàö³¿, </w:t>
      </w:r>
      <w:proofErr w:type="spellStart"/>
      <w:r>
        <w:rPr>
          <w:lang w:val="uk-UA"/>
        </w:rPr>
        <w:t>ìîæå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áóòè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çàñëóõàíà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</w:t>
      </w:r>
      <w:proofErr w:type="spellEnd"/>
      <w:r>
        <w:rPr>
          <w:lang w:val="uk-UA"/>
        </w:rPr>
        <w:t xml:space="preserve">  ì³æêàôåäðàëüíîìó </w:t>
      </w:r>
    </w:p>
    <w:p w:rsidR="00301997" w:rsidRPr="00E708B1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  </w:t>
      </w:r>
      <w:proofErr w:type="spellStart"/>
      <w:r>
        <w:rPr>
          <w:lang w:val="uk-UA"/>
        </w:rPr>
        <w:t>íàóêîâîìó</w:t>
      </w:r>
      <w:proofErr w:type="spellEnd"/>
      <w:r>
        <w:rPr>
          <w:lang w:val="uk-UA"/>
        </w:rPr>
        <w:t xml:space="preserve"> ñåì³íàð³.</w:t>
      </w:r>
    </w:p>
    <w:p w:rsidR="00301997" w:rsidRPr="00084766" w:rsidRDefault="00301997" w:rsidP="00301997">
      <w:pPr>
        <w:pStyle w:val="a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360" w:firstLine="0"/>
        <w:rPr>
          <w:lang w:val="uk-UA"/>
        </w:rPr>
      </w:pPr>
      <w:r>
        <w:rPr>
          <w:lang w:val="uk-UA"/>
        </w:rPr>
        <w:t xml:space="preserve">   -</w:t>
      </w:r>
      <w:proofErr w:type="spellStart"/>
      <w:r>
        <w:rPr>
          <w:lang w:val="uk-UA"/>
        </w:rPr>
        <w:t>Ïðîô</w:t>
      </w:r>
      <w:proofErr w:type="spellEnd"/>
      <w:r>
        <w:rPr>
          <w:lang w:val="uk-UA"/>
        </w:rPr>
        <w:t xml:space="preserve">.. </w:t>
      </w:r>
      <w:proofErr w:type="spellStart"/>
      <w:r>
        <w:rPr>
          <w:lang w:val="uk-UA"/>
        </w:rPr>
        <w:t>Áóðäî</w:t>
      </w:r>
      <w:proofErr w:type="spellEnd"/>
      <w:r>
        <w:rPr>
          <w:lang w:val="uk-UA"/>
        </w:rPr>
        <w:t xml:space="preserve"> Î.Ã. </w:t>
      </w:r>
      <w:proofErr w:type="spellStart"/>
      <w:r>
        <w:rPr>
          <w:lang w:val="uk-UA"/>
        </w:rPr>
        <w:t>çà÷èòàâ</w:t>
      </w:r>
      <w:proofErr w:type="spellEnd"/>
      <w:r>
        <w:rPr>
          <w:lang w:val="uk-UA"/>
        </w:rPr>
        <w:t xml:space="preserve">  â</w:t>
      </w:r>
      <w:r>
        <w:t>èñíîâîê íàóêîâîãî êåð³âíèêà ùîäî ðîáîòè ï³ä ÷àñ íàâ÷àííÿ â àñï³ðàíòóð³ Ñèðîòþêà ².Â., ïî çàâåðøåí³é ðîáîò³ íà òåìó: «Ðîçðîáêà âèïàðíîãî àïàðàòó ³ç ñèñòåìîþ îá’ºìíîãî ï³äâåäåííÿ åíåðã³¿», ïðåäñòàâëåíó íà çäîáóòòÿ ñòóïåíÿ äîêòîðà ô³ëîñîô³¿ ç³ ñïåö³àëüíîñò³ 133 – Ãàëóçåâå ìàøèíîáóäóâàííÿ.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Ðîáîòà</w:t>
      </w:r>
      <w:proofErr w:type="spellEnd"/>
      <w:r>
        <w:rPr>
          <w:lang w:val="uk-UA"/>
        </w:rPr>
        <w:t xml:space="preserve"> º </w:t>
      </w:r>
      <w:proofErr w:type="spellStart"/>
      <w:r>
        <w:rPr>
          <w:lang w:val="uk-UA"/>
        </w:rPr>
        <w:t>çàâåðøåíîþ</w:t>
      </w:r>
      <w:proofErr w:type="spellEnd"/>
      <w:r>
        <w:rPr>
          <w:lang w:val="uk-UA"/>
        </w:rPr>
        <w:t xml:space="preserve">, â³äïîâ³äàº ñïåö³àëüíîñò³ </w:t>
      </w:r>
      <w:r>
        <w:t>133 – Ãàëóçåâå ìàøèíîáóäóâàííÿ. Ãàëóçü çíàíü 13 – Ìåõàí³÷íà ³íæåíåð³ÿ</w:t>
      </w:r>
      <w:r>
        <w:rPr>
          <w:lang w:val="uk-UA"/>
        </w:rPr>
        <w:t xml:space="preserve">, ³ </w:t>
      </w:r>
      <w:proofErr w:type="spellStart"/>
      <w:r>
        <w:rPr>
          <w:lang w:val="uk-UA"/>
        </w:rPr>
        <w:t>ìîæå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áóòè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çàñëóõàíà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íà</w:t>
      </w:r>
      <w:proofErr w:type="spellEnd"/>
      <w:r>
        <w:rPr>
          <w:lang w:val="uk-UA"/>
        </w:rPr>
        <w:t xml:space="preserve"> ì³æêàôåäðàëüíîìó </w:t>
      </w:r>
      <w:proofErr w:type="spellStart"/>
      <w:r>
        <w:rPr>
          <w:lang w:val="uk-UA"/>
        </w:rPr>
        <w:t>íàóêîâîìó</w:t>
      </w:r>
      <w:proofErr w:type="spellEnd"/>
      <w:r>
        <w:rPr>
          <w:lang w:val="uk-UA"/>
        </w:rPr>
        <w:t xml:space="preserve"> ñåì³íàð³.</w:t>
      </w:r>
    </w:p>
    <w:p w:rsidR="00301997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</w:rPr>
      </w:pPr>
    </w:p>
    <w:p w:rsidR="00301997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УХВАЛИЛИ:</w:t>
      </w:r>
    </w:p>
    <w:p w:rsidR="00301997" w:rsidRDefault="00301997" w:rsidP="00301997">
      <w:pPr>
        <w:pStyle w:val="ListParagraph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Дисертаційну роботу аспіранта четвертого курсу денної форми навчання Сиротюка І.В. «Розробка випарного апарату із системою об’ємного підведення енергії» зі спеціальності 133 – Галузеве машинобудування, галузь знань 13 – Механічна інженерія вважати закінченою і рекомендувати до розгляду на міжкафедральному науковому семінарі ОНАХТ.</w:t>
      </w:r>
    </w:p>
    <w:p w:rsidR="00301997" w:rsidRDefault="00301997" w:rsidP="00301997">
      <w:pPr>
        <w:pStyle w:val="ListParagraph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наукового керівника д.т.н., професора Бурдо О.Г. схвалити.</w:t>
      </w:r>
    </w:p>
    <w:p w:rsidR="00301997" w:rsidRDefault="00301997" w:rsidP="00301997">
      <w:pPr>
        <w:pStyle w:val="ListParagraph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Клопотати перед Вченою радою ОНАХТ призначити рецензентами дисертаційної роботи Сиротюка І.В.: завідувача кафедри технології зберігання зерна, д.т.н., проф. Станкевича Г.М. та завідувача кафедри електромеханіки, мехатроніки та інженерної графіки, д.т.н., доц. Осадчука П.І.</w:t>
      </w:r>
    </w:p>
    <w:p w:rsidR="00301997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997" w:rsidRPr="00B11EF8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</w:p>
    <w:p w:rsidR="00301997" w:rsidRPr="00B11EF8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д.т.н., професор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О.В.Ватренко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01997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997" w:rsidRPr="00DD4502" w:rsidRDefault="00301997" w:rsidP="0030199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Секретар</w:t>
      </w:r>
      <w:proofErr w:type="spellEnd"/>
    </w:p>
    <w:p w:rsidR="00301997" w:rsidRDefault="00301997" w:rsidP="003019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зав. лаб.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О.Ф. Терземан</w:t>
      </w:r>
    </w:p>
    <w:p w:rsidR="00A66632" w:rsidRDefault="00A66632">
      <w:bookmarkStart w:id="0" w:name="_GoBack"/>
      <w:bookmarkEnd w:id="0"/>
    </w:p>
    <w:sectPr w:rsidR="00A666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ind w:left="720" w:hanging="360"/>
      </w:pPr>
    </w:lvl>
  </w:abstractNum>
  <w:abstractNum w:abstractNumId="1">
    <w:nsid w:val="2FC31088"/>
    <w:multiLevelType w:val="hybridMultilevel"/>
    <w:tmpl w:val="FE3A847A"/>
    <w:lvl w:ilvl="0" w:tplc="993049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80"/>
    <w:rsid w:val="00301997"/>
    <w:rsid w:val="00590238"/>
    <w:rsid w:val="00A66632"/>
    <w:rsid w:val="00D10580"/>
    <w:rsid w:val="00F9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7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paragraph" w:styleId="1">
    <w:name w:val="heading 1"/>
    <w:basedOn w:val="a"/>
    <w:next w:val="a0"/>
    <w:link w:val="10"/>
    <w:qFormat/>
    <w:rsid w:val="00301997"/>
    <w:pPr>
      <w:keepNext/>
      <w:tabs>
        <w:tab w:val="left" w:pos="432"/>
      </w:tabs>
      <w:spacing w:after="0" w:line="240" w:lineRule="atLeast"/>
      <w:ind w:left="432" w:hanging="432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1997"/>
    <w:rPr>
      <w:rFonts w:ascii="Calibri" w:eastAsia="Times New Roman" w:hAnsi="Calibri" w:cs="Calibri"/>
      <w:szCs w:val="28"/>
      <w:lang w:val="zh-CN" w:eastAsia="zh-CN"/>
    </w:rPr>
  </w:style>
  <w:style w:type="paragraph" w:styleId="a4">
    <w:name w:val="Title"/>
    <w:basedOn w:val="a"/>
    <w:link w:val="a5"/>
    <w:qFormat/>
    <w:rsid w:val="00301997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5">
    <w:name w:val="Название Знак"/>
    <w:basedOn w:val="a1"/>
    <w:link w:val="a4"/>
    <w:rsid w:val="00301997"/>
    <w:rPr>
      <w:rFonts w:ascii="Calibri" w:eastAsia="Times New Roman" w:hAnsi="Calibri" w:cs="Calibri"/>
      <w:szCs w:val="28"/>
      <w:lang w:eastAsia="ru-RU"/>
    </w:rPr>
  </w:style>
  <w:style w:type="paragraph" w:styleId="a0">
    <w:name w:val="Body Text Indent"/>
    <w:basedOn w:val="a"/>
    <w:link w:val="a6"/>
    <w:rsid w:val="00301997"/>
    <w:p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1"/>
    <w:link w:val="a0"/>
    <w:rsid w:val="00301997"/>
    <w:rPr>
      <w:rFonts w:ascii="Calibri" w:eastAsia="Times New Roman" w:hAnsi="Calibri" w:cs="Calibri"/>
      <w:szCs w:val="28"/>
      <w:lang w:val="zh-CN" w:eastAsia="zh-CN"/>
    </w:rPr>
  </w:style>
  <w:style w:type="paragraph" w:customStyle="1" w:styleId="ListParagraph">
    <w:name w:val="List Paragraph"/>
    <w:basedOn w:val="a"/>
    <w:rsid w:val="0030199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97"/>
    <w:pPr>
      <w:widowControl w:val="0"/>
    </w:pPr>
    <w:rPr>
      <w:rFonts w:ascii="Calibri" w:eastAsia="Times New Roman" w:hAnsi="Calibri" w:cs="Calibri"/>
      <w:sz w:val="22"/>
      <w:lang w:val="zh-CN" w:eastAsia="zh-CN"/>
    </w:rPr>
  </w:style>
  <w:style w:type="paragraph" w:styleId="1">
    <w:name w:val="heading 1"/>
    <w:basedOn w:val="a"/>
    <w:next w:val="a0"/>
    <w:link w:val="10"/>
    <w:qFormat/>
    <w:rsid w:val="00301997"/>
    <w:pPr>
      <w:keepNext/>
      <w:tabs>
        <w:tab w:val="left" w:pos="432"/>
      </w:tabs>
      <w:spacing w:after="0" w:line="240" w:lineRule="atLeast"/>
      <w:ind w:left="432" w:hanging="432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1997"/>
    <w:rPr>
      <w:rFonts w:ascii="Calibri" w:eastAsia="Times New Roman" w:hAnsi="Calibri" w:cs="Calibri"/>
      <w:szCs w:val="28"/>
      <w:lang w:val="zh-CN" w:eastAsia="zh-CN"/>
    </w:rPr>
  </w:style>
  <w:style w:type="paragraph" w:styleId="a4">
    <w:name w:val="Title"/>
    <w:basedOn w:val="a"/>
    <w:link w:val="a5"/>
    <w:qFormat/>
    <w:rsid w:val="00301997"/>
    <w:pPr>
      <w:widowControl/>
      <w:autoSpaceDE w:val="0"/>
      <w:autoSpaceDN w:val="0"/>
      <w:spacing w:after="0" w:line="240" w:lineRule="auto"/>
      <w:ind w:right="45"/>
      <w:jc w:val="center"/>
    </w:pPr>
    <w:rPr>
      <w:sz w:val="28"/>
      <w:szCs w:val="28"/>
      <w:lang w:val="uk-UA" w:eastAsia="ru-RU"/>
    </w:rPr>
  </w:style>
  <w:style w:type="character" w:customStyle="1" w:styleId="a5">
    <w:name w:val="Название Знак"/>
    <w:basedOn w:val="a1"/>
    <w:link w:val="a4"/>
    <w:rsid w:val="00301997"/>
    <w:rPr>
      <w:rFonts w:ascii="Calibri" w:eastAsia="Times New Roman" w:hAnsi="Calibri" w:cs="Calibri"/>
      <w:szCs w:val="28"/>
      <w:lang w:eastAsia="ru-RU"/>
    </w:rPr>
  </w:style>
  <w:style w:type="paragraph" w:styleId="a0">
    <w:name w:val="Body Text Indent"/>
    <w:basedOn w:val="a"/>
    <w:link w:val="a6"/>
    <w:rsid w:val="00301997"/>
    <w:p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1"/>
    <w:link w:val="a0"/>
    <w:rsid w:val="00301997"/>
    <w:rPr>
      <w:rFonts w:ascii="Calibri" w:eastAsia="Times New Roman" w:hAnsi="Calibri" w:cs="Calibri"/>
      <w:szCs w:val="28"/>
      <w:lang w:val="zh-CN" w:eastAsia="zh-CN"/>
    </w:rPr>
  </w:style>
  <w:style w:type="paragraph" w:customStyle="1" w:styleId="ListParagraph">
    <w:name w:val="List Paragraph"/>
    <w:basedOn w:val="a"/>
    <w:rsid w:val="0030199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2323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2023-05-10T08:09:00Z</dcterms:created>
  <dcterms:modified xsi:type="dcterms:W3CDTF">2023-05-10T08:09:00Z</dcterms:modified>
</cp:coreProperties>
</file>